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B242" w14:textId="6C314147" w:rsidR="7DF9E25F" w:rsidRPr="0040366A" w:rsidRDefault="7DF9E25F" w:rsidP="0040366A">
      <w:pPr>
        <w:jc w:val="right"/>
      </w:pPr>
    </w:p>
    <w:p w14:paraId="17B511A6" w14:textId="0D511CF3" w:rsidR="7DF9E25F" w:rsidRDefault="2591EFEB" w:rsidP="0040366A">
      <w:pPr>
        <w:jc w:val="right"/>
      </w:pPr>
      <w:r>
        <w:rPr>
          <w:noProof/>
        </w:rPr>
        <w:drawing>
          <wp:inline distT="0" distB="0" distL="0" distR="0" wp14:anchorId="2FCF6348" wp14:editId="7C4AB770">
            <wp:extent cx="4425649" cy="1610789"/>
            <wp:effectExtent l="0" t="0" r="0" b="0"/>
            <wp:docPr id="2054129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3" b="16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649" cy="161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A65B4D" w14:textId="0FAEA87C" w:rsidR="7DF9E25F" w:rsidRDefault="7DF9E25F" w:rsidP="7DF9E25F"/>
    <w:p w14:paraId="1782F03C" w14:textId="6DFA6EEB" w:rsidR="7DF9E25F" w:rsidRDefault="7DF9E25F" w:rsidP="7DF9E25F"/>
    <w:p w14:paraId="42A86D94" w14:textId="1168ADFE" w:rsidR="7DF9E25F" w:rsidRDefault="7DF9E25F" w:rsidP="7DF9E25F"/>
    <w:p w14:paraId="277F4292" w14:textId="12CA5D3C" w:rsidR="7DF9E25F" w:rsidRDefault="7DF9E25F" w:rsidP="7DF9E25F"/>
    <w:p w14:paraId="39F8F2B5" w14:textId="4D5A064B" w:rsidR="7DF9E25F" w:rsidRDefault="7DF9E25F" w:rsidP="7DF9E25F"/>
    <w:p w14:paraId="22423B13" w14:textId="7CB3391E" w:rsidR="7DF9E25F" w:rsidRDefault="7DF9E25F" w:rsidP="7DF9E25F"/>
    <w:p w14:paraId="636287BF" w14:textId="6353A08B" w:rsidR="7DF9E25F" w:rsidRDefault="7DF9E25F" w:rsidP="7DF9E25F"/>
    <w:p w14:paraId="4D7147FC" w14:textId="12FFE4F0" w:rsidR="7DF9E25F" w:rsidRDefault="7DF9E25F" w:rsidP="7DF9E25F">
      <w:r>
        <w:rPr>
          <w:noProof/>
        </w:rPr>
        <mc:AlternateContent>
          <mc:Choice Requires="wps">
            <w:drawing>
              <wp:inline distT="0" distB="0" distL="0" distR="0" wp14:anchorId="64B3573C" wp14:editId="09CB4D3C">
                <wp:extent cx="7139635" cy="1076960"/>
                <wp:effectExtent l="0" t="0" r="0" b="8890"/>
                <wp:docPr id="269528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9635" cy="1076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B69A96" w14:textId="77777777" w:rsidR="004B3E1E" w:rsidRDefault="004B3E1E" w:rsidP="00D66459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/>
                              </w:rPr>
                              <w:t>Chronic Unexplained Breathlessness Diagnostic Pathway</w:t>
                            </w:r>
                          </w:p>
                        </w:txbxContent>
                      </wps:txbx>
                      <wps:bodyPr anchor="t"/>
                    </wps:wsp>
                  </a:graphicData>
                </a:graphic>
              </wp:inline>
            </w:drawing>
          </mc:Choice>
          <mc:Fallback>
            <w:pict>
              <v:rect w14:anchorId="64B3573C" id="Rectangle 1" o:spid="_x0000_s1026" style="width:562.2pt;height:8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iUbAEAANACAAAOAAAAZHJzL2Uyb0RvYy54bWysUstOwzAQvCPxD5bv1EkrAo2a9FKVC4JK&#10;hQ9wHbuJFHst2zTp37M2peVxQ1yc9e56dnYmi+Woe3KQzndgKppPMkqkEdB0Zl/R15f1zT0lPnDT&#10;8B6MrOhRerqsr68Wgy3lFFroG+kIghhfDraibQi2ZMyLVmruJ2ClwaICp3nAq9uzxvEB0XXPpllW&#10;sAFcYx0I6T1mVx9FWid8paQIz0p5GUhfUeQW0unSuYsnqxe83Dtu206caPA/sNC8Mzj0DLXigZM3&#10;1/2C0p1w4EGFiQDNQKlOyLQDbpNnP7bZttzKtAuK4+1ZJv9/sOLpsLUbhzIM1pcew7jFqJyOX+RH&#10;xiTW8SyWHAMRmLzLZ/NidkuJwFqe3RXzIsnJLs+t8+FBgiYxqKhDN5JI/PDoA47E1s+WOM3Auuv7&#10;5EhvviWwMWbYhWOMwrgbT8R30Bw3jnAjWkB3Q/Q1daNsac7J4ujL13vquvyI9TsAAAD//wMAUEsD&#10;BBQABgAIAAAAIQAMHbLU3gAAAAYBAAAPAAAAZHJzL2Rvd25yZXYueG1sTI9BS8NAEIXvQv/DMgUv&#10;YjctJWjMppRCsYhQTLXnaXZMgtnZNLtN4r9360Uvwxve8N436Wo0jeipc7VlBfNZBIK4sLrmUsH7&#10;YXv/AMJ5ZI2NZVLwTQ5W2eQmxUTbgd+oz30pQgi7BBVU3reJlK6oyKCb2ZY4eJ+2M+jD2pVSdziE&#10;cNPIRRTF0mDNoaHCljYVFV/5xSgYin1/PLw+y/3dcWf5vDtv8o8XpW6n4/oJhKfR/x3DFT+gQxaY&#10;TvbC2olGQXjE/86rN18slyBOQcWPMcgslf/xsx8AAAD//wMAUEsBAi0AFAAGAAgAAAAhALaDOJL+&#10;AAAA4QEAABMAAAAAAAAAAAAAAAAAAAAAAFtDb250ZW50X1R5cGVzXS54bWxQSwECLQAUAAYACAAA&#10;ACEAOP0h/9YAAACUAQAACwAAAAAAAAAAAAAAAAAvAQAAX3JlbHMvLnJlbHNQSwECLQAUAAYACAAA&#10;ACEA3LLYlGwBAADQAgAADgAAAAAAAAAAAAAAAAAuAgAAZHJzL2Uyb0RvYy54bWxQSwECLQAUAAYA&#10;CAAAACEADB2y1N4AAAAGAQAADwAAAAAAAAAAAAAAAADGAwAAZHJzL2Rvd25yZXYueG1sUEsFBgAA&#10;AAAEAAQA8wAAANEEAAAAAA==&#10;" filled="f" stroked="f">
                <v:textbox>
                  <w:txbxContent>
                    <w:p w14:paraId="39B69A96" w14:textId="77777777" w:rsidR="004B3E1E" w:rsidRDefault="004B3E1E" w:rsidP="00D66459">
                      <w:pPr>
                        <w:spacing w:line="276" w:lineRule="auto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56"/>
                          <w:szCs w:val="56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56"/>
                          <w:szCs w:val="56"/>
                          <w:lang w:val="en-US"/>
                        </w:rPr>
                        <w:t>Chronic Unexplained Breathlessness Diagnostic Pathway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AAEEB6B" w14:textId="2A5FAFA9" w:rsidR="7DF9E25F" w:rsidRDefault="7DF9E25F" w:rsidP="7DF9E25F"/>
    <w:p w14:paraId="7B81B23C" w14:textId="69C3950C" w:rsidR="7DF9E25F" w:rsidRDefault="7DF9E25F" w:rsidP="7DF9E25F"/>
    <w:p w14:paraId="23C09944" w14:textId="515F7A3A" w:rsidR="7DF9E25F" w:rsidRDefault="7DF9E25F" w:rsidP="7DF9E25F"/>
    <w:p w14:paraId="71E31583" w14:textId="65727613" w:rsidR="7DF9E25F" w:rsidRDefault="7DF9E25F" w:rsidP="7DF9E25F"/>
    <w:p w14:paraId="68E942CD" w14:textId="4D30C5ED" w:rsidR="7DF9E25F" w:rsidRDefault="7DF9E25F" w:rsidP="7DF9E25F"/>
    <w:p w14:paraId="6A661E70" w14:textId="2F676195" w:rsidR="7DF9E25F" w:rsidRDefault="7DF9E25F" w:rsidP="7DF9E25F"/>
    <w:p w14:paraId="2AB70708" w14:textId="38A23203" w:rsidR="7DF9E25F" w:rsidRDefault="7DF9E25F" w:rsidP="7DF9E25F"/>
    <w:p w14:paraId="204CC4D1" w14:textId="1A8C77CB" w:rsidR="7DF9E25F" w:rsidRDefault="555BB760" w:rsidP="44DCA498">
      <w:pPr>
        <w:jc w:val="right"/>
      </w:pPr>
      <w:r>
        <w:t xml:space="preserve">Authors: </w:t>
      </w:r>
    </w:p>
    <w:p w14:paraId="7BCBA255" w14:textId="5F46BA6D" w:rsidR="7DF9E25F" w:rsidRDefault="555BB760" w:rsidP="44DCA498">
      <w:pPr>
        <w:jc w:val="right"/>
      </w:pPr>
      <w:r>
        <w:t>Calvin Apen, Muhammad Khan, Caroline Everett, Chloe Howard, Jane Allen, Dom Evans</w:t>
      </w:r>
    </w:p>
    <w:p w14:paraId="0388CD94" w14:textId="7FBBA784" w:rsidR="7DF9E25F" w:rsidRDefault="7DF9E25F" w:rsidP="44DCA498">
      <w:pPr>
        <w:jc w:val="right"/>
      </w:pPr>
    </w:p>
    <w:p w14:paraId="6CDD4BA7" w14:textId="0BF2EE6D" w:rsidR="7DF9E25F" w:rsidRDefault="7DF9E25F" w:rsidP="44DCA498">
      <w:pPr>
        <w:rPr>
          <w:b/>
          <w:bCs/>
          <w:sz w:val="32"/>
          <w:szCs w:val="32"/>
        </w:rPr>
      </w:pPr>
    </w:p>
    <w:p w14:paraId="0A21E165" w14:textId="6D2F6116" w:rsidR="00840BB8" w:rsidRDefault="00121B91" w:rsidP="1AA4E63E">
      <w:pPr>
        <w:rPr>
          <w:b/>
          <w:bCs/>
          <w:sz w:val="32"/>
          <w:szCs w:val="32"/>
        </w:rPr>
      </w:pPr>
      <w:r w:rsidRPr="1AA4E63E">
        <w:rPr>
          <w:b/>
          <w:bCs/>
          <w:sz w:val="32"/>
          <w:szCs w:val="32"/>
        </w:rPr>
        <w:lastRenderedPageBreak/>
        <w:t xml:space="preserve">Chronic </w:t>
      </w:r>
      <w:r w:rsidR="68006251" w:rsidRPr="1AA4E63E">
        <w:rPr>
          <w:b/>
          <w:bCs/>
          <w:sz w:val="32"/>
          <w:szCs w:val="32"/>
        </w:rPr>
        <w:t xml:space="preserve">Unexplained Breathlessness </w:t>
      </w:r>
      <w:r>
        <w:rPr>
          <w:b/>
          <w:bCs/>
          <w:sz w:val="32"/>
          <w:szCs w:val="32"/>
        </w:rPr>
        <w:t xml:space="preserve">Diagnostic </w:t>
      </w:r>
      <w:r w:rsidR="68006251" w:rsidRPr="1AA4E63E">
        <w:rPr>
          <w:b/>
          <w:bCs/>
          <w:sz w:val="32"/>
          <w:szCs w:val="32"/>
        </w:rPr>
        <w:t>Pathway</w:t>
      </w:r>
      <w:r w:rsidR="6D0FEF47" w:rsidRPr="44DCA498">
        <w:rPr>
          <w:b/>
          <w:bCs/>
          <w:sz w:val="32"/>
          <w:szCs w:val="32"/>
        </w:rPr>
        <w:t>:</w:t>
      </w:r>
      <w:r w:rsidR="68006251" w:rsidRPr="1AA4E63E">
        <w:rPr>
          <w:b/>
          <w:bCs/>
          <w:sz w:val="32"/>
          <w:szCs w:val="32"/>
        </w:rPr>
        <w:t xml:space="preserve"> </w:t>
      </w:r>
    </w:p>
    <w:p w14:paraId="4347F9C8" w14:textId="54C1DD92" w:rsidR="68006251" w:rsidRDefault="68006251" w:rsidP="1AA4E63E">
      <w:pPr>
        <w:rPr>
          <w:b/>
          <w:bCs/>
          <w:i/>
          <w:iCs/>
          <w:sz w:val="32"/>
          <w:szCs w:val="32"/>
        </w:rPr>
      </w:pPr>
      <w:r w:rsidRPr="1AA4E63E">
        <w:rPr>
          <w:b/>
          <w:bCs/>
          <w:i/>
          <w:iCs/>
          <w:sz w:val="32"/>
          <w:szCs w:val="32"/>
        </w:rPr>
        <w:t>A solution to a diagnostic conundrum</w:t>
      </w:r>
    </w:p>
    <w:p w14:paraId="49549747" w14:textId="33AA6B38" w:rsidR="68006251" w:rsidRDefault="68006251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 xml:space="preserve">This document has been written to introduce the concept </w:t>
      </w:r>
      <w:r w:rsidR="4D3E9F05" w:rsidRPr="7DF9E25F">
        <w:rPr>
          <w:sz w:val="22"/>
          <w:szCs w:val="22"/>
        </w:rPr>
        <w:t>of</w:t>
      </w:r>
      <w:r w:rsidRPr="556C2B69">
        <w:rPr>
          <w:sz w:val="22"/>
          <w:szCs w:val="22"/>
        </w:rPr>
        <w:t xml:space="preserve"> a </w:t>
      </w:r>
      <w:r w:rsidR="344D46ED" w:rsidRPr="556C2B69">
        <w:rPr>
          <w:sz w:val="22"/>
          <w:szCs w:val="22"/>
        </w:rPr>
        <w:t xml:space="preserve">pathway that aims to address the multifactorial nature of chronic breathlessness in our locality. It amalgamates the </w:t>
      </w:r>
      <w:r w:rsidR="1E08E34D" w:rsidRPr="556C2B69">
        <w:rPr>
          <w:sz w:val="22"/>
          <w:szCs w:val="22"/>
        </w:rPr>
        <w:t>existing cardiac and respiratory pathways to offer a</w:t>
      </w:r>
      <w:r w:rsidR="1DB88067" w:rsidRPr="556C2B69">
        <w:rPr>
          <w:sz w:val="22"/>
          <w:szCs w:val="22"/>
        </w:rPr>
        <w:t xml:space="preserve"> holistic diagnostic </w:t>
      </w:r>
      <w:r w:rsidR="0C916409" w:rsidRPr="556C2B69">
        <w:rPr>
          <w:sz w:val="22"/>
          <w:szCs w:val="22"/>
        </w:rPr>
        <w:t>process</w:t>
      </w:r>
      <w:r w:rsidR="1DB88067" w:rsidRPr="556C2B69">
        <w:rPr>
          <w:sz w:val="22"/>
          <w:szCs w:val="22"/>
        </w:rPr>
        <w:t xml:space="preserve"> and </w:t>
      </w:r>
      <w:r w:rsidR="2963AB52" w:rsidRPr="556C2B69">
        <w:rPr>
          <w:sz w:val="22"/>
          <w:szCs w:val="22"/>
        </w:rPr>
        <w:t>breaks</w:t>
      </w:r>
      <w:r w:rsidR="1DB88067" w:rsidRPr="556C2B69">
        <w:rPr>
          <w:sz w:val="22"/>
          <w:szCs w:val="22"/>
        </w:rPr>
        <w:t xml:space="preserve"> the current siloed</w:t>
      </w:r>
      <w:r w:rsidR="179FCB0D" w:rsidRPr="556C2B69">
        <w:rPr>
          <w:sz w:val="22"/>
          <w:szCs w:val="22"/>
        </w:rPr>
        <w:t xml:space="preserve">, </w:t>
      </w:r>
      <w:r w:rsidR="00F96228" w:rsidRPr="556C2B69">
        <w:rPr>
          <w:sz w:val="22"/>
          <w:szCs w:val="22"/>
        </w:rPr>
        <w:t>repetitive,</w:t>
      </w:r>
      <w:r w:rsidR="179FCB0D" w:rsidRPr="556C2B69">
        <w:rPr>
          <w:sz w:val="22"/>
          <w:szCs w:val="22"/>
        </w:rPr>
        <w:t xml:space="preserve"> </w:t>
      </w:r>
      <w:r w:rsidR="3402644B" w:rsidRPr="7DF9E25F">
        <w:rPr>
          <w:sz w:val="22"/>
          <w:szCs w:val="22"/>
        </w:rPr>
        <w:t xml:space="preserve">and inefficient </w:t>
      </w:r>
      <w:r w:rsidR="206FA048" w:rsidRPr="7DF9E25F">
        <w:rPr>
          <w:sz w:val="22"/>
          <w:szCs w:val="22"/>
        </w:rPr>
        <w:t>approach.</w:t>
      </w:r>
      <w:r w:rsidR="1DB88067" w:rsidRPr="556C2B69">
        <w:rPr>
          <w:sz w:val="22"/>
          <w:szCs w:val="22"/>
        </w:rPr>
        <w:t xml:space="preserve"> The </w:t>
      </w:r>
      <w:r w:rsidR="41F15431" w:rsidRPr="556C2B69">
        <w:rPr>
          <w:sz w:val="22"/>
          <w:szCs w:val="22"/>
        </w:rPr>
        <w:t>benefits for</w:t>
      </w:r>
      <w:r w:rsidR="1DB88067" w:rsidRPr="556C2B69">
        <w:rPr>
          <w:sz w:val="22"/>
          <w:szCs w:val="22"/>
        </w:rPr>
        <w:t xml:space="preserve"> </w:t>
      </w:r>
      <w:r w:rsidR="2996413D" w:rsidRPr="556C2B69">
        <w:rPr>
          <w:sz w:val="22"/>
          <w:szCs w:val="22"/>
        </w:rPr>
        <w:t>clinicians</w:t>
      </w:r>
      <w:r w:rsidR="49F73CB1" w:rsidRPr="556C2B69">
        <w:rPr>
          <w:sz w:val="22"/>
          <w:szCs w:val="22"/>
        </w:rPr>
        <w:t xml:space="preserve"> and patients</w:t>
      </w:r>
      <w:r w:rsidR="00749AD5" w:rsidRPr="556C2B69">
        <w:rPr>
          <w:sz w:val="22"/>
          <w:szCs w:val="22"/>
        </w:rPr>
        <w:t xml:space="preserve"> </w:t>
      </w:r>
      <w:r w:rsidR="5542AFF7" w:rsidRPr="556C2B69">
        <w:rPr>
          <w:sz w:val="22"/>
          <w:szCs w:val="22"/>
        </w:rPr>
        <w:t>are</w:t>
      </w:r>
      <w:r w:rsidR="00749AD5" w:rsidRPr="556C2B69">
        <w:rPr>
          <w:sz w:val="22"/>
          <w:szCs w:val="22"/>
        </w:rPr>
        <w:t xml:space="preserve"> </w:t>
      </w:r>
      <w:r w:rsidR="49F73CB1" w:rsidRPr="556C2B69">
        <w:rPr>
          <w:sz w:val="22"/>
          <w:szCs w:val="22"/>
        </w:rPr>
        <w:t>reduc</w:t>
      </w:r>
      <w:r w:rsidR="4ADC3843" w:rsidRPr="556C2B69">
        <w:rPr>
          <w:sz w:val="22"/>
          <w:szCs w:val="22"/>
        </w:rPr>
        <w:t>ed</w:t>
      </w:r>
      <w:r w:rsidR="49F73CB1" w:rsidRPr="556C2B69">
        <w:rPr>
          <w:sz w:val="22"/>
          <w:szCs w:val="22"/>
        </w:rPr>
        <w:t xml:space="preserve"> </w:t>
      </w:r>
      <w:r w:rsidR="0F19D504" w:rsidRPr="556C2B69">
        <w:rPr>
          <w:sz w:val="22"/>
          <w:szCs w:val="22"/>
        </w:rPr>
        <w:t>time</w:t>
      </w:r>
      <w:r w:rsidR="49F73CB1" w:rsidRPr="556C2B69">
        <w:rPr>
          <w:sz w:val="22"/>
          <w:szCs w:val="22"/>
        </w:rPr>
        <w:t xml:space="preserve"> to diagnosis, appropriate specialist involvement, </w:t>
      </w:r>
      <w:r w:rsidR="102112BF" w:rsidRPr="556C2B69">
        <w:rPr>
          <w:sz w:val="22"/>
          <w:szCs w:val="22"/>
        </w:rPr>
        <w:t>direct</w:t>
      </w:r>
      <w:r w:rsidR="1F69D196" w:rsidRPr="556C2B69">
        <w:rPr>
          <w:sz w:val="22"/>
          <w:szCs w:val="22"/>
        </w:rPr>
        <w:t xml:space="preserve"> </w:t>
      </w:r>
      <w:r w:rsidR="569C5238" w:rsidRPr="556C2B69">
        <w:rPr>
          <w:sz w:val="22"/>
          <w:szCs w:val="22"/>
        </w:rPr>
        <w:t xml:space="preserve">access </w:t>
      </w:r>
      <w:r w:rsidR="7B64F920" w:rsidRPr="556C2B69">
        <w:rPr>
          <w:sz w:val="22"/>
          <w:szCs w:val="22"/>
        </w:rPr>
        <w:t>to specialist</w:t>
      </w:r>
      <w:r w:rsidR="569C5238" w:rsidRPr="556C2B69">
        <w:rPr>
          <w:sz w:val="22"/>
          <w:szCs w:val="22"/>
        </w:rPr>
        <w:t xml:space="preserve"> expertise </w:t>
      </w:r>
      <w:r w:rsidR="32A0602B" w:rsidRPr="556C2B69">
        <w:rPr>
          <w:sz w:val="22"/>
          <w:szCs w:val="22"/>
        </w:rPr>
        <w:t>in</w:t>
      </w:r>
      <w:r w:rsidR="569C5238" w:rsidRPr="556C2B69">
        <w:rPr>
          <w:sz w:val="22"/>
          <w:szCs w:val="22"/>
        </w:rPr>
        <w:t xml:space="preserve"> respiratory and </w:t>
      </w:r>
      <w:r w:rsidR="488B4FBE" w:rsidRPr="556C2B69">
        <w:rPr>
          <w:sz w:val="22"/>
          <w:szCs w:val="22"/>
        </w:rPr>
        <w:t>cardiac</w:t>
      </w:r>
      <w:r w:rsidR="569C5238" w:rsidRPr="556C2B69">
        <w:rPr>
          <w:sz w:val="22"/>
          <w:szCs w:val="22"/>
        </w:rPr>
        <w:t xml:space="preserve"> science </w:t>
      </w:r>
      <w:r w:rsidR="474AFD47" w:rsidRPr="556C2B69">
        <w:rPr>
          <w:sz w:val="22"/>
          <w:szCs w:val="22"/>
        </w:rPr>
        <w:t>for</w:t>
      </w:r>
      <w:r w:rsidR="569C5238" w:rsidRPr="556C2B69">
        <w:rPr>
          <w:sz w:val="22"/>
          <w:szCs w:val="22"/>
        </w:rPr>
        <w:t xml:space="preserve"> primary care</w:t>
      </w:r>
      <w:r w:rsidR="3ACB5EC0" w:rsidRPr="556C2B69">
        <w:rPr>
          <w:sz w:val="22"/>
          <w:szCs w:val="22"/>
        </w:rPr>
        <w:t xml:space="preserve"> providers</w:t>
      </w:r>
      <w:r w:rsidR="3D4DFAA6" w:rsidRPr="556C2B69">
        <w:rPr>
          <w:sz w:val="22"/>
          <w:szCs w:val="22"/>
        </w:rPr>
        <w:t xml:space="preserve"> </w:t>
      </w:r>
      <w:r w:rsidR="04C26752" w:rsidRPr="556C2B69">
        <w:rPr>
          <w:sz w:val="22"/>
          <w:szCs w:val="22"/>
        </w:rPr>
        <w:t xml:space="preserve">and </w:t>
      </w:r>
      <w:r w:rsidR="3D4DFAA6" w:rsidRPr="556C2B69">
        <w:rPr>
          <w:sz w:val="22"/>
          <w:szCs w:val="22"/>
        </w:rPr>
        <w:t>more decisive actions</w:t>
      </w:r>
      <w:r w:rsidR="113635AE" w:rsidRPr="556C2B69">
        <w:rPr>
          <w:sz w:val="22"/>
          <w:szCs w:val="22"/>
        </w:rPr>
        <w:t xml:space="preserve"> based on physiological evidence.</w:t>
      </w:r>
    </w:p>
    <w:p w14:paraId="3FD1567F" w14:textId="7BD40A4C" w:rsidR="5DD991C2" w:rsidRDefault="5DD991C2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>The proposal hopes to lay out the pathway's scope, the patient population it targets</w:t>
      </w:r>
      <w:r w:rsidR="2717B294" w:rsidRPr="556C2B69">
        <w:rPr>
          <w:sz w:val="22"/>
          <w:szCs w:val="22"/>
        </w:rPr>
        <w:t>, investigations</w:t>
      </w:r>
      <w:r w:rsidRPr="556C2B69">
        <w:rPr>
          <w:sz w:val="22"/>
          <w:szCs w:val="22"/>
        </w:rPr>
        <w:t xml:space="preserve"> and the outcomes it hopes to achieve. </w:t>
      </w:r>
    </w:p>
    <w:p w14:paraId="7E9A9E6E" w14:textId="678505CE" w:rsidR="71D347B2" w:rsidRDefault="71D347B2" w:rsidP="1AA4E63E">
      <w:pPr>
        <w:rPr>
          <w:sz w:val="22"/>
          <w:szCs w:val="22"/>
        </w:rPr>
      </w:pPr>
    </w:p>
    <w:p w14:paraId="1766339E" w14:textId="46A04D5B" w:rsidR="5DD991C2" w:rsidRDefault="5DD991C2" w:rsidP="1AA4E63E">
      <w:pPr>
        <w:rPr>
          <w:b/>
          <w:bCs/>
          <w:sz w:val="22"/>
          <w:szCs w:val="22"/>
        </w:rPr>
      </w:pPr>
      <w:r w:rsidRPr="1AA4E63E">
        <w:rPr>
          <w:b/>
          <w:bCs/>
          <w:sz w:val="22"/>
          <w:szCs w:val="22"/>
        </w:rPr>
        <w:t>SCOPE</w:t>
      </w:r>
    </w:p>
    <w:p w14:paraId="41E425E8" w14:textId="07BDACB1" w:rsidR="709DEDFE" w:rsidRDefault="709DEDFE" w:rsidP="1AA4E63E">
      <w:pPr>
        <w:rPr>
          <w:sz w:val="22"/>
          <w:szCs w:val="22"/>
        </w:rPr>
      </w:pPr>
      <w:r w:rsidRPr="1AA4E63E">
        <w:rPr>
          <w:sz w:val="22"/>
          <w:szCs w:val="22"/>
        </w:rPr>
        <w:t xml:space="preserve">The patient group targeted are patients </w:t>
      </w:r>
      <w:r w:rsidR="00291E5F">
        <w:rPr>
          <w:sz w:val="22"/>
          <w:szCs w:val="22"/>
        </w:rPr>
        <w:t xml:space="preserve">who </w:t>
      </w:r>
      <w:r w:rsidRPr="1AA4E63E">
        <w:rPr>
          <w:sz w:val="22"/>
          <w:szCs w:val="22"/>
        </w:rPr>
        <w:t xml:space="preserve">present with </w:t>
      </w:r>
      <w:r w:rsidRPr="1AA4E63E">
        <w:rPr>
          <w:b/>
          <w:bCs/>
          <w:sz w:val="22"/>
          <w:szCs w:val="22"/>
          <w:u w:val="single"/>
        </w:rPr>
        <w:t>ongoing breathlessness with no known cause</w:t>
      </w:r>
      <w:r w:rsidR="5601A4A3" w:rsidRPr="1AA4E63E">
        <w:rPr>
          <w:sz w:val="22"/>
          <w:szCs w:val="22"/>
        </w:rPr>
        <w:t xml:space="preserve">. </w:t>
      </w:r>
      <w:r w:rsidR="53B3C63F" w:rsidRPr="1AA4E63E">
        <w:rPr>
          <w:sz w:val="22"/>
          <w:szCs w:val="22"/>
        </w:rPr>
        <w:t xml:space="preserve">They should be patients with no known cardiac or respiratory pathology or already under specialist care. </w:t>
      </w:r>
    </w:p>
    <w:p w14:paraId="641CF935" w14:textId="3D5F34C4" w:rsidR="007D7570" w:rsidRDefault="001B0C57" w:rsidP="1AA4E63E">
      <w:pPr>
        <w:rPr>
          <w:sz w:val="22"/>
          <w:szCs w:val="22"/>
        </w:rPr>
      </w:pPr>
      <w:r w:rsidRPr="7DF9E25F">
        <w:rPr>
          <w:sz w:val="22"/>
          <w:szCs w:val="22"/>
        </w:rPr>
        <w:t xml:space="preserve">The </w:t>
      </w:r>
      <w:r w:rsidR="00330788" w:rsidRPr="7DF9E25F">
        <w:rPr>
          <w:sz w:val="22"/>
          <w:szCs w:val="22"/>
        </w:rPr>
        <w:t xml:space="preserve">pathway is open to receiving referrals from </w:t>
      </w:r>
      <w:r w:rsidR="7395A9E5" w:rsidRPr="7DF9E25F">
        <w:rPr>
          <w:sz w:val="22"/>
          <w:szCs w:val="22"/>
        </w:rPr>
        <w:t>GPs and all</w:t>
      </w:r>
      <w:r w:rsidR="00330788" w:rsidRPr="7DF9E25F">
        <w:rPr>
          <w:sz w:val="22"/>
          <w:szCs w:val="22"/>
        </w:rPr>
        <w:t xml:space="preserve"> clinical primary care staff (e.g., ACP,</w:t>
      </w:r>
      <w:r w:rsidR="18833E37" w:rsidRPr="7DF9E25F">
        <w:rPr>
          <w:sz w:val="22"/>
          <w:szCs w:val="22"/>
        </w:rPr>
        <w:t xml:space="preserve"> Paramedics </w:t>
      </w:r>
      <w:r w:rsidR="1656B436" w:rsidRPr="7DF9E25F">
        <w:rPr>
          <w:sz w:val="22"/>
          <w:szCs w:val="22"/>
        </w:rPr>
        <w:t>Practice Nurses)</w:t>
      </w:r>
      <w:r w:rsidR="089F635A" w:rsidRPr="7DF9E25F">
        <w:rPr>
          <w:sz w:val="22"/>
          <w:szCs w:val="22"/>
        </w:rPr>
        <w:t xml:space="preserve"> in the </w:t>
      </w:r>
      <w:r w:rsidR="46E10015" w:rsidRPr="7DF9E25F">
        <w:rPr>
          <w:sz w:val="22"/>
          <w:szCs w:val="22"/>
        </w:rPr>
        <w:t>future</w:t>
      </w:r>
      <w:r w:rsidR="089F635A" w:rsidRPr="7DF9E25F">
        <w:rPr>
          <w:sz w:val="22"/>
          <w:szCs w:val="22"/>
        </w:rPr>
        <w:t>.</w:t>
      </w:r>
    </w:p>
    <w:p w14:paraId="44476A3F" w14:textId="3408F333" w:rsidR="7963C62B" w:rsidRDefault="7963C62B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 xml:space="preserve">This </w:t>
      </w:r>
      <w:r w:rsidR="7DCE1D26" w:rsidRPr="556C2B69">
        <w:rPr>
          <w:sz w:val="22"/>
          <w:szCs w:val="22"/>
        </w:rPr>
        <w:t xml:space="preserve">service </w:t>
      </w:r>
      <w:r w:rsidRPr="556C2B69">
        <w:rPr>
          <w:sz w:val="22"/>
          <w:szCs w:val="22"/>
        </w:rPr>
        <w:t>is</w:t>
      </w:r>
      <w:r w:rsidR="5DD991C2" w:rsidRPr="556C2B69">
        <w:rPr>
          <w:sz w:val="22"/>
          <w:szCs w:val="22"/>
        </w:rPr>
        <w:t xml:space="preserve"> clinical </w:t>
      </w:r>
      <w:bookmarkStart w:id="0" w:name="_Int_1dCrY2Zz"/>
      <w:r w:rsidR="5DD991C2" w:rsidRPr="556C2B69">
        <w:rPr>
          <w:sz w:val="22"/>
          <w:szCs w:val="22"/>
        </w:rPr>
        <w:t>sc</w:t>
      </w:r>
      <w:r w:rsidR="7EE3541B" w:rsidRPr="556C2B69">
        <w:rPr>
          <w:sz w:val="22"/>
          <w:szCs w:val="22"/>
        </w:rPr>
        <w:t>ientist</w:t>
      </w:r>
      <w:bookmarkEnd w:id="0"/>
      <w:r w:rsidR="7EE3541B" w:rsidRPr="556C2B69">
        <w:rPr>
          <w:sz w:val="22"/>
          <w:szCs w:val="22"/>
        </w:rPr>
        <w:t xml:space="preserve"> </w:t>
      </w:r>
      <w:r w:rsidR="5DD991C2" w:rsidRPr="556C2B69">
        <w:rPr>
          <w:sz w:val="22"/>
          <w:szCs w:val="22"/>
        </w:rPr>
        <w:t>led</w:t>
      </w:r>
      <w:r w:rsidR="5D68F979" w:rsidRPr="556C2B69">
        <w:rPr>
          <w:sz w:val="22"/>
          <w:szCs w:val="22"/>
        </w:rPr>
        <w:t xml:space="preserve"> with input</w:t>
      </w:r>
      <w:r w:rsidR="2A373FB7" w:rsidRPr="556C2B69">
        <w:rPr>
          <w:sz w:val="22"/>
          <w:szCs w:val="22"/>
        </w:rPr>
        <w:t>/oversight</w:t>
      </w:r>
      <w:r w:rsidR="5D68F979" w:rsidRPr="556C2B69">
        <w:rPr>
          <w:sz w:val="22"/>
          <w:szCs w:val="22"/>
        </w:rPr>
        <w:t xml:space="preserve"> from specialist consultants (</w:t>
      </w:r>
      <w:r w:rsidR="69AD9D6C" w:rsidRPr="556C2B69">
        <w:rPr>
          <w:sz w:val="22"/>
          <w:szCs w:val="22"/>
        </w:rPr>
        <w:t>i.e.,</w:t>
      </w:r>
      <w:r w:rsidR="46CE5156" w:rsidRPr="556C2B69">
        <w:rPr>
          <w:sz w:val="22"/>
          <w:szCs w:val="22"/>
        </w:rPr>
        <w:t xml:space="preserve"> </w:t>
      </w:r>
      <w:r w:rsidR="5D68F979" w:rsidRPr="556C2B69">
        <w:rPr>
          <w:sz w:val="22"/>
          <w:szCs w:val="22"/>
        </w:rPr>
        <w:t>respiratory, cardiac</w:t>
      </w:r>
      <w:r w:rsidR="5AD867D7" w:rsidRPr="556C2B69">
        <w:rPr>
          <w:sz w:val="22"/>
          <w:szCs w:val="22"/>
        </w:rPr>
        <w:t xml:space="preserve"> consultants</w:t>
      </w:r>
      <w:r w:rsidR="5D68F979" w:rsidRPr="556C2B69">
        <w:rPr>
          <w:sz w:val="22"/>
          <w:szCs w:val="22"/>
        </w:rPr>
        <w:t>)</w:t>
      </w:r>
      <w:r w:rsidR="61055F9E" w:rsidRPr="556C2B69">
        <w:rPr>
          <w:sz w:val="22"/>
          <w:szCs w:val="22"/>
        </w:rPr>
        <w:t xml:space="preserve"> </w:t>
      </w:r>
      <w:r w:rsidR="33519418" w:rsidRPr="556C2B69">
        <w:rPr>
          <w:sz w:val="22"/>
          <w:szCs w:val="22"/>
        </w:rPr>
        <w:t xml:space="preserve">where required. </w:t>
      </w:r>
    </w:p>
    <w:p w14:paraId="331E552B" w14:textId="2C038254" w:rsidR="61055F9E" w:rsidRDefault="61055F9E" w:rsidP="1AA4E63E">
      <w:pPr>
        <w:rPr>
          <w:sz w:val="22"/>
          <w:szCs w:val="22"/>
        </w:rPr>
      </w:pPr>
      <w:r w:rsidRPr="1AA4E63E">
        <w:rPr>
          <w:sz w:val="22"/>
          <w:szCs w:val="22"/>
        </w:rPr>
        <w:t xml:space="preserve">The </w:t>
      </w:r>
      <w:r w:rsidR="7149A9A9" w:rsidRPr="1AA4E63E">
        <w:rPr>
          <w:sz w:val="22"/>
          <w:szCs w:val="22"/>
        </w:rPr>
        <w:t>key focus</w:t>
      </w:r>
      <w:r w:rsidRPr="1AA4E63E">
        <w:rPr>
          <w:sz w:val="22"/>
          <w:szCs w:val="22"/>
        </w:rPr>
        <w:t xml:space="preserve"> points of the pathway</w:t>
      </w:r>
      <w:r w:rsidR="31F007E6" w:rsidRPr="1AA4E63E">
        <w:rPr>
          <w:sz w:val="22"/>
          <w:szCs w:val="22"/>
        </w:rPr>
        <w:t xml:space="preserve"> are</w:t>
      </w:r>
      <w:r w:rsidRPr="1AA4E63E">
        <w:rPr>
          <w:sz w:val="22"/>
          <w:szCs w:val="22"/>
        </w:rPr>
        <w:t>:</w:t>
      </w:r>
    </w:p>
    <w:p w14:paraId="314BD4BB" w14:textId="5EFA81C5" w:rsidR="61055F9E" w:rsidRDefault="61055F9E" w:rsidP="556C2B69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556C2B69">
        <w:rPr>
          <w:sz w:val="22"/>
          <w:szCs w:val="22"/>
        </w:rPr>
        <w:t>Identi</w:t>
      </w:r>
      <w:r w:rsidR="0666A65C" w:rsidRPr="556C2B69">
        <w:rPr>
          <w:sz w:val="22"/>
          <w:szCs w:val="22"/>
        </w:rPr>
        <w:t>fying the most appropriate investigations</w:t>
      </w:r>
      <w:r w:rsidR="54CBE6DB" w:rsidRPr="556C2B69">
        <w:rPr>
          <w:sz w:val="22"/>
          <w:szCs w:val="22"/>
        </w:rPr>
        <w:t xml:space="preserve"> to perform</w:t>
      </w:r>
      <w:r w:rsidR="0666A65C" w:rsidRPr="556C2B69">
        <w:rPr>
          <w:sz w:val="22"/>
          <w:szCs w:val="22"/>
        </w:rPr>
        <w:t xml:space="preserve"> initially</w:t>
      </w:r>
      <w:r w:rsidR="55021103" w:rsidRPr="556C2B69">
        <w:rPr>
          <w:sz w:val="22"/>
          <w:szCs w:val="22"/>
        </w:rPr>
        <w:t>. Escalation of additional</w:t>
      </w:r>
      <w:r w:rsidR="06C72C5D" w:rsidRPr="556C2B69">
        <w:rPr>
          <w:sz w:val="22"/>
          <w:szCs w:val="22"/>
        </w:rPr>
        <w:t xml:space="preserve"> advanced investigations</w:t>
      </w:r>
      <w:r w:rsidR="55021103" w:rsidRPr="556C2B69">
        <w:rPr>
          <w:sz w:val="22"/>
          <w:szCs w:val="22"/>
        </w:rPr>
        <w:t xml:space="preserve"> if required/clinically appropriate</w:t>
      </w:r>
      <w:r w:rsidR="00F43A57">
        <w:rPr>
          <w:sz w:val="22"/>
          <w:szCs w:val="22"/>
        </w:rPr>
        <w:t>.</w:t>
      </w:r>
    </w:p>
    <w:p w14:paraId="71DB579C" w14:textId="547BE1EC" w:rsidR="0666A65C" w:rsidRDefault="0666A65C" w:rsidP="1AA4E63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1AA4E63E">
        <w:rPr>
          <w:sz w:val="22"/>
          <w:szCs w:val="22"/>
        </w:rPr>
        <w:t>Gather relevant diagnostic information for</w:t>
      </w:r>
      <w:r w:rsidR="00F43A57">
        <w:rPr>
          <w:sz w:val="22"/>
          <w:szCs w:val="22"/>
        </w:rPr>
        <w:t xml:space="preserve"> a</w:t>
      </w:r>
      <w:r w:rsidRPr="1AA4E63E">
        <w:rPr>
          <w:sz w:val="22"/>
          <w:szCs w:val="22"/>
        </w:rPr>
        <w:t xml:space="preserve"> more complete clinical picture</w:t>
      </w:r>
      <w:r w:rsidR="5DF3B300" w:rsidRPr="1AA4E63E">
        <w:rPr>
          <w:sz w:val="22"/>
          <w:szCs w:val="22"/>
        </w:rPr>
        <w:t xml:space="preserve"> for specialist review/decision making</w:t>
      </w:r>
      <w:r w:rsidR="00F43A57">
        <w:rPr>
          <w:sz w:val="22"/>
          <w:szCs w:val="22"/>
        </w:rPr>
        <w:t>.</w:t>
      </w:r>
    </w:p>
    <w:p w14:paraId="66890F79" w14:textId="2F970D4D" w:rsidR="5DF3B300" w:rsidRDefault="5DF3B300" w:rsidP="556C2B69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Notification of GPs with results, </w:t>
      </w:r>
      <w:r w:rsidR="0A0EB2DF" w:rsidRPr="556C2B69">
        <w:rPr>
          <w:sz w:val="22"/>
          <w:szCs w:val="22"/>
        </w:rPr>
        <w:t>management,</w:t>
      </w:r>
      <w:r w:rsidRPr="556C2B69">
        <w:rPr>
          <w:sz w:val="22"/>
          <w:szCs w:val="22"/>
        </w:rPr>
        <w:t xml:space="preserve"> </w:t>
      </w:r>
      <w:r w:rsidR="6B206B58" w:rsidRPr="556C2B69">
        <w:rPr>
          <w:sz w:val="22"/>
          <w:szCs w:val="22"/>
        </w:rPr>
        <w:t>advice,</w:t>
      </w:r>
      <w:r w:rsidR="38EA227A" w:rsidRPr="556C2B69">
        <w:rPr>
          <w:sz w:val="22"/>
          <w:szCs w:val="22"/>
        </w:rPr>
        <w:t xml:space="preserve"> and outcomes</w:t>
      </w:r>
      <w:r w:rsidR="00F43A57">
        <w:rPr>
          <w:sz w:val="22"/>
          <w:szCs w:val="22"/>
        </w:rPr>
        <w:t>.</w:t>
      </w:r>
    </w:p>
    <w:p w14:paraId="6A5D64C0" w14:textId="495527A2" w:rsidR="71D347B2" w:rsidRDefault="71D347B2" w:rsidP="1AA4E63E">
      <w:pPr>
        <w:rPr>
          <w:sz w:val="22"/>
          <w:szCs w:val="22"/>
        </w:rPr>
      </w:pPr>
    </w:p>
    <w:p w14:paraId="1889D4BA" w14:textId="0DFB5A82" w:rsidR="61C86320" w:rsidRDefault="61C86320" w:rsidP="1AA4E63E">
      <w:pPr>
        <w:rPr>
          <w:b/>
          <w:bCs/>
          <w:sz w:val="22"/>
          <w:szCs w:val="22"/>
        </w:rPr>
      </w:pPr>
      <w:r w:rsidRPr="1AA4E63E">
        <w:rPr>
          <w:b/>
          <w:bCs/>
          <w:sz w:val="22"/>
          <w:szCs w:val="22"/>
        </w:rPr>
        <w:t>REQUIREMENTS</w:t>
      </w:r>
      <w:r w:rsidR="4E4B0617" w:rsidRPr="1AA4E63E">
        <w:rPr>
          <w:b/>
          <w:bCs/>
          <w:sz w:val="22"/>
          <w:szCs w:val="22"/>
        </w:rPr>
        <w:t xml:space="preserve"> &amp; </w:t>
      </w:r>
      <w:r w:rsidR="7FF86BF3" w:rsidRPr="1AA4E63E">
        <w:rPr>
          <w:b/>
          <w:bCs/>
          <w:sz w:val="22"/>
          <w:szCs w:val="22"/>
        </w:rPr>
        <w:t>PRE-CHECKS</w:t>
      </w:r>
    </w:p>
    <w:p w14:paraId="7479C0A8" w14:textId="66918730" w:rsidR="61C86320" w:rsidRDefault="61C86320" w:rsidP="5D17858E">
      <w:pPr>
        <w:rPr>
          <w:sz w:val="22"/>
          <w:szCs w:val="22"/>
        </w:rPr>
      </w:pPr>
      <w:r w:rsidRPr="5D17858E">
        <w:rPr>
          <w:sz w:val="22"/>
          <w:szCs w:val="22"/>
        </w:rPr>
        <w:t xml:space="preserve">Patients referred to this pathway must have reported symptoms of </w:t>
      </w:r>
      <w:r w:rsidRPr="5D17858E">
        <w:rPr>
          <w:b/>
          <w:bCs/>
          <w:sz w:val="22"/>
          <w:szCs w:val="22"/>
          <w:u w:val="single"/>
        </w:rPr>
        <w:t xml:space="preserve">breathlessness lasting more than </w:t>
      </w:r>
      <w:r w:rsidR="11A74392" w:rsidRPr="5D17858E">
        <w:rPr>
          <w:b/>
          <w:bCs/>
          <w:sz w:val="22"/>
          <w:szCs w:val="22"/>
          <w:u w:val="single"/>
        </w:rPr>
        <w:t>8 weeks</w:t>
      </w:r>
      <w:r w:rsidRPr="5D17858E">
        <w:rPr>
          <w:sz w:val="22"/>
          <w:szCs w:val="22"/>
        </w:rPr>
        <w:t xml:space="preserve">. </w:t>
      </w:r>
      <w:r w:rsidR="05347CC0" w:rsidRPr="5D17858E">
        <w:rPr>
          <w:sz w:val="22"/>
          <w:szCs w:val="22"/>
        </w:rPr>
        <w:t>During clinical assessment, other causes of breathlessness (e.g., Anxiety, depression, deconditioning</w:t>
      </w:r>
      <w:r w:rsidR="00076D9C">
        <w:rPr>
          <w:sz w:val="22"/>
          <w:szCs w:val="22"/>
        </w:rPr>
        <w:t>, increase BMI</w:t>
      </w:r>
      <w:r w:rsidR="05347CC0" w:rsidRPr="5D17858E">
        <w:rPr>
          <w:sz w:val="22"/>
          <w:szCs w:val="22"/>
        </w:rPr>
        <w:t xml:space="preserve">) should be </w:t>
      </w:r>
      <w:r w:rsidR="67819E3F" w:rsidRPr="5D17858E">
        <w:rPr>
          <w:sz w:val="22"/>
          <w:szCs w:val="22"/>
        </w:rPr>
        <w:t>considered</w:t>
      </w:r>
      <w:r w:rsidR="05347CC0" w:rsidRPr="5D17858E">
        <w:rPr>
          <w:sz w:val="22"/>
          <w:szCs w:val="22"/>
        </w:rPr>
        <w:t xml:space="preserve"> prior to referral.</w:t>
      </w:r>
    </w:p>
    <w:p w14:paraId="7CF3AAE0" w14:textId="6344A929" w:rsidR="62615D0C" w:rsidRDefault="286FA8A2" w:rsidP="5D17858E">
      <w:pPr>
        <w:rPr>
          <w:sz w:val="22"/>
          <w:szCs w:val="22"/>
        </w:rPr>
      </w:pPr>
      <w:r w:rsidRPr="5D17858E">
        <w:rPr>
          <w:sz w:val="22"/>
          <w:szCs w:val="22"/>
        </w:rPr>
        <w:t>Red flags have been included as a safety ne</w:t>
      </w:r>
      <w:r w:rsidR="15DC125C" w:rsidRPr="5D17858E">
        <w:rPr>
          <w:sz w:val="22"/>
          <w:szCs w:val="22"/>
        </w:rPr>
        <w:t>t</w:t>
      </w:r>
      <w:r w:rsidR="0A463336" w:rsidRPr="5D17858E">
        <w:rPr>
          <w:sz w:val="22"/>
          <w:szCs w:val="22"/>
        </w:rPr>
        <w:t>.</w:t>
      </w:r>
      <w:r w:rsidR="7F24F042" w:rsidRPr="5D17858E">
        <w:rPr>
          <w:sz w:val="22"/>
          <w:szCs w:val="22"/>
        </w:rPr>
        <w:t xml:space="preserve"> Patients presenting with red flags may require urgent medical attention or intervention from specialist teams</w:t>
      </w:r>
      <w:r w:rsidR="574357E1" w:rsidRPr="5D17858E">
        <w:rPr>
          <w:sz w:val="22"/>
          <w:szCs w:val="22"/>
        </w:rPr>
        <w:t xml:space="preserve"> and existing pathways</w:t>
      </w:r>
      <w:r w:rsidR="6F410923" w:rsidRPr="5D17858E">
        <w:rPr>
          <w:sz w:val="22"/>
          <w:szCs w:val="22"/>
        </w:rPr>
        <w:t xml:space="preserve">. </w:t>
      </w:r>
      <w:r w:rsidR="0FF678E2" w:rsidRPr="5D17858E">
        <w:rPr>
          <w:sz w:val="22"/>
          <w:szCs w:val="22"/>
        </w:rPr>
        <w:t>Referrers should</w:t>
      </w:r>
      <w:r w:rsidR="33757B0F" w:rsidRPr="5D17858E">
        <w:rPr>
          <w:sz w:val="22"/>
          <w:szCs w:val="22"/>
        </w:rPr>
        <w:t xml:space="preserve"> ensure they </w:t>
      </w:r>
      <w:r w:rsidR="4ACCE479" w:rsidRPr="5D17858E">
        <w:rPr>
          <w:sz w:val="22"/>
          <w:szCs w:val="22"/>
        </w:rPr>
        <w:t xml:space="preserve">consider red flag features prior to referral. </w:t>
      </w:r>
      <w:r w:rsidR="002E41E0">
        <w:rPr>
          <w:sz w:val="22"/>
          <w:szCs w:val="22"/>
        </w:rPr>
        <w:t xml:space="preserve">Existing urgent pathways such as 2WW Cancer, </w:t>
      </w:r>
      <w:r w:rsidR="00A83A28">
        <w:rPr>
          <w:sz w:val="22"/>
          <w:szCs w:val="22"/>
        </w:rPr>
        <w:t>rapid chest pain clinic</w:t>
      </w:r>
      <w:r w:rsidR="00EB00D6">
        <w:rPr>
          <w:sz w:val="22"/>
          <w:szCs w:val="22"/>
        </w:rPr>
        <w:t xml:space="preserve"> and</w:t>
      </w:r>
      <w:r w:rsidR="00A83A28">
        <w:rPr>
          <w:sz w:val="22"/>
          <w:szCs w:val="22"/>
        </w:rPr>
        <w:t xml:space="preserve"> </w:t>
      </w:r>
      <w:r w:rsidR="00AE0070">
        <w:rPr>
          <w:sz w:val="22"/>
          <w:szCs w:val="22"/>
        </w:rPr>
        <w:t xml:space="preserve">urgent heart failure are already in place for </w:t>
      </w:r>
      <w:r w:rsidR="00F43A57">
        <w:rPr>
          <w:sz w:val="22"/>
          <w:szCs w:val="22"/>
        </w:rPr>
        <w:t>high-risk</w:t>
      </w:r>
      <w:r w:rsidR="00AE0070">
        <w:rPr>
          <w:sz w:val="22"/>
          <w:szCs w:val="22"/>
        </w:rPr>
        <w:t xml:space="preserve"> patients. </w:t>
      </w:r>
    </w:p>
    <w:p w14:paraId="402260CE" w14:textId="1C0F7833" w:rsidR="62615D0C" w:rsidRDefault="62615D0C" w:rsidP="5D17858E">
      <w:pPr>
        <w:rPr>
          <w:sz w:val="22"/>
          <w:szCs w:val="22"/>
        </w:rPr>
      </w:pPr>
      <w:r w:rsidRPr="5D17858E">
        <w:rPr>
          <w:sz w:val="22"/>
          <w:szCs w:val="22"/>
        </w:rPr>
        <w:lastRenderedPageBreak/>
        <w:t xml:space="preserve">There are </w:t>
      </w:r>
      <w:r w:rsidR="41156DA4" w:rsidRPr="5D17858E">
        <w:rPr>
          <w:sz w:val="22"/>
          <w:szCs w:val="22"/>
        </w:rPr>
        <w:t>initial</w:t>
      </w:r>
      <w:r w:rsidRPr="5D17858E">
        <w:rPr>
          <w:sz w:val="22"/>
          <w:szCs w:val="22"/>
        </w:rPr>
        <w:t xml:space="preserve"> investigations and </w:t>
      </w:r>
      <w:r w:rsidR="552F5207" w:rsidRPr="2BDD3E35">
        <w:rPr>
          <w:sz w:val="22"/>
          <w:szCs w:val="22"/>
        </w:rPr>
        <w:t>history</w:t>
      </w:r>
      <w:r w:rsidRPr="5D17858E">
        <w:rPr>
          <w:sz w:val="22"/>
          <w:szCs w:val="22"/>
        </w:rPr>
        <w:t xml:space="preserve"> required to effectively triage patients for an appropriate </w:t>
      </w:r>
      <w:r w:rsidR="001B6873">
        <w:rPr>
          <w:sz w:val="22"/>
          <w:szCs w:val="22"/>
        </w:rPr>
        <w:t>investigation</w:t>
      </w:r>
      <w:r w:rsidRPr="2BDD3E35">
        <w:rPr>
          <w:sz w:val="22"/>
          <w:szCs w:val="22"/>
        </w:rPr>
        <w:t>.</w:t>
      </w:r>
      <w:r w:rsidRPr="5D17858E">
        <w:rPr>
          <w:sz w:val="22"/>
          <w:szCs w:val="22"/>
        </w:rPr>
        <w:t xml:space="preserve"> It is </w:t>
      </w:r>
      <w:r w:rsidR="563D353F" w:rsidRPr="5D17858E">
        <w:rPr>
          <w:sz w:val="22"/>
          <w:szCs w:val="22"/>
        </w:rPr>
        <w:t xml:space="preserve">important that </w:t>
      </w:r>
      <w:r w:rsidR="506EB318" w:rsidRPr="5D17858E">
        <w:rPr>
          <w:sz w:val="22"/>
          <w:szCs w:val="22"/>
        </w:rPr>
        <w:t>the information</w:t>
      </w:r>
      <w:r w:rsidR="563D353F" w:rsidRPr="5D17858E">
        <w:rPr>
          <w:sz w:val="22"/>
          <w:szCs w:val="22"/>
        </w:rPr>
        <w:t xml:space="preserve"> given is complete and acc</w:t>
      </w:r>
      <w:r w:rsidR="27355BA1" w:rsidRPr="5D17858E">
        <w:rPr>
          <w:sz w:val="22"/>
          <w:szCs w:val="22"/>
        </w:rPr>
        <w:t>urate</w:t>
      </w:r>
      <w:r w:rsidR="6361752B" w:rsidRPr="5D17858E">
        <w:rPr>
          <w:sz w:val="22"/>
          <w:szCs w:val="22"/>
        </w:rPr>
        <w:t xml:space="preserve"> to allow clinical scientists to </w:t>
      </w:r>
      <w:r w:rsidR="73C96CE2" w:rsidRPr="5D17858E">
        <w:rPr>
          <w:sz w:val="22"/>
          <w:szCs w:val="22"/>
        </w:rPr>
        <w:t>identify the most suitable investigation</w:t>
      </w:r>
      <w:r w:rsidR="67F6420D" w:rsidRPr="5D17858E">
        <w:rPr>
          <w:sz w:val="22"/>
          <w:szCs w:val="22"/>
        </w:rPr>
        <w:t>(</w:t>
      </w:r>
      <w:r w:rsidR="73C96CE2" w:rsidRPr="5D17858E">
        <w:rPr>
          <w:sz w:val="22"/>
          <w:szCs w:val="22"/>
        </w:rPr>
        <w:t>s</w:t>
      </w:r>
      <w:r w:rsidR="24298631" w:rsidRPr="5D17858E">
        <w:rPr>
          <w:sz w:val="22"/>
          <w:szCs w:val="22"/>
        </w:rPr>
        <w:t>)</w:t>
      </w:r>
      <w:r w:rsidR="73C96CE2" w:rsidRPr="5D17858E">
        <w:rPr>
          <w:sz w:val="22"/>
          <w:szCs w:val="22"/>
        </w:rPr>
        <w:t xml:space="preserve"> </w:t>
      </w:r>
      <w:r w:rsidR="7321D34D" w:rsidRPr="5D17858E">
        <w:rPr>
          <w:sz w:val="22"/>
          <w:szCs w:val="22"/>
        </w:rPr>
        <w:t>that should be performed</w:t>
      </w:r>
      <w:r w:rsidR="73C96CE2" w:rsidRPr="5D17858E">
        <w:rPr>
          <w:sz w:val="22"/>
          <w:szCs w:val="22"/>
        </w:rPr>
        <w:t xml:space="preserve">. </w:t>
      </w:r>
      <w:r w:rsidR="1680D556" w:rsidRPr="5D17858E">
        <w:rPr>
          <w:sz w:val="22"/>
          <w:szCs w:val="22"/>
        </w:rPr>
        <w:t xml:space="preserve">Below </w:t>
      </w:r>
      <w:r w:rsidR="26958F01" w:rsidRPr="5D17858E">
        <w:rPr>
          <w:sz w:val="22"/>
          <w:szCs w:val="22"/>
        </w:rPr>
        <w:t xml:space="preserve">(in </w:t>
      </w:r>
      <w:r w:rsidR="26958F01" w:rsidRPr="5D17858E">
        <w:rPr>
          <w:i/>
          <w:iCs/>
          <w:sz w:val="22"/>
          <w:szCs w:val="22"/>
        </w:rPr>
        <w:t xml:space="preserve">Table 1) </w:t>
      </w:r>
      <w:proofErr w:type="gramStart"/>
      <w:r w:rsidR="26958F01" w:rsidRPr="2BDD3E35">
        <w:rPr>
          <w:sz w:val="22"/>
          <w:szCs w:val="22"/>
        </w:rPr>
        <w:t>is</w:t>
      </w:r>
      <w:proofErr w:type="gramEnd"/>
      <w:r w:rsidR="1680D556" w:rsidRPr="5D17858E">
        <w:rPr>
          <w:sz w:val="22"/>
          <w:szCs w:val="22"/>
        </w:rPr>
        <w:t xml:space="preserve"> a list of the checks and the rationale for inclusion within the pre-check requirements for the pathway. </w:t>
      </w:r>
    </w:p>
    <w:p w14:paraId="06737F43" w14:textId="2C80049E" w:rsidR="18F81940" w:rsidRDefault="18F81940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>Once the above checks are completed (entered via referral proforma</w:t>
      </w:r>
      <w:r w:rsidR="2C4377CF" w:rsidRPr="2BDD3E35">
        <w:rPr>
          <w:sz w:val="22"/>
          <w:szCs w:val="22"/>
        </w:rPr>
        <w:t xml:space="preserve"> or </w:t>
      </w:r>
      <w:r w:rsidR="001B6873" w:rsidRPr="2BDD3E35">
        <w:rPr>
          <w:sz w:val="22"/>
          <w:szCs w:val="22"/>
        </w:rPr>
        <w:t>correspondence</w:t>
      </w:r>
      <w:r w:rsidRPr="556C2B69">
        <w:rPr>
          <w:sz w:val="22"/>
          <w:szCs w:val="22"/>
        </w:rPr>
        <w:t xml:space="preserve">), The </w:t>
      </w:r>
      <w:r w:rsidRPr="2BDD3E35">
        <w:rPr>
          <w:sz w:val="22"/>
          <w:szCs w:val="22"/>
        </w:rPr>
        <w:t>refe</w:t>
      </w:r>
      <w:r w:rsidR="001B6873">
        <w:rPr>
          <w:sz w:val="22"/>
          <w:szCs w:val="22"/>
        </w:rPr>
        <w:t>r</w:t>
      </w:r>
      <w:r w:rsidRPr="2BDD3E35">
        <w:rPr>
          <w:sz w:val="22"/>
          <w:szCs w:val="22"/>
        </w:rPr>
        <w:t>r</w:t>
      </w:r>
      <w:r w:rsidR="001B6873">
        <w:rPr>
          <w:sz w:val="22"/>
          <w:szCs w:val="22"/>
        </w:rPr>
        <w:t>er</w:t>
      </w:r>
      <w:r w:rsidRPr="556C2B69">
        <w:rPr>
          <w:sz w:val="22"/>
          <w:szCs w:val="22"/>
        </w:rPr>
        <w:t xml:space="preserve"> should ensure the following:</w:t>
      </w:r>
    </w:p>
    <w:p w14:paraId="03FED66A" w14:textId="2ED2F3F9" w:rsidR="18F81940" w:rsidRDefault="18F81940" w:rsidP="556C2B6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No Red flags present. </w:t>
      </w:r>
    </w:p>
    <w:p w14:paraId="0D4AF2E4" w14:textId="5A3F8270" w:rsidR="18F81940" w:rsidRDefault="18F81940" w:rsidP="556C2B6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No contraindication </w:t>
      </w:r>
      <w:r w:rsidR="007C5E20" w:rsidRPr="556C2B69">
        <w:rPr>
          <w:sz w:val="22"/>
          <w:szCs w:val="22"/>
        </w:rPr>
        <w:t>met.</w:t>
      </w:r>
    </w:p>
    <w:p w14:paraId="686059EA" w14:textId="00E080BA" w:rsidR="18F81940" w:rsidRDefault="18F81940" w:rsidP="556C2B69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556C2B69">
        <w:rPr>
          <w:sz w:val="22"/>
          <w:szCs w:val="22"/>
        </w:rPr>
        <w:t>Considered if the patient is suitable for other pathways following assessment and pre-</w:t>
      </w:r>
      <w:r w:rsidR="007C5E20" w:rsidRPr="556C2B69">
        <w:rPr>
          <w:sz w:val="22"/>
          <w:szCs w:val="22"/>
        </w:rPr>
        <w:t>checks.</w:t>
      </w:r>
    </w:p>
    <w:p w14:paraId="2BFCBD47" w14:textId="2390CE02" w:rsidR="2BDD3E35" w:rsidRDefault="2BDD3E35" w:rsidP="2BDD3E35">
      <w:pPr>
        <w:rPr>
          <w:sz w:val="22"/>
          <w:szCs w:val="22"/>
        </w:rPr>
      </w:pPr>
    </w:p>
    <w:tbl>
      <w:tblPr>
        <w:tblStyle w:val="ListTable2-Accent1"/>
        <w:tblW w:w="0" w:type="auto"/>
        <w:tblLayout w:type="fixed"/>
        <w:tblLook w:val="06A0" w:firstRow="1" w:lastRow="0" w:firstColumn="1" w:lastColumn="0" w:noHBand="1" w:noVBand="1"/>
      </w:tblPr>
      <w:tblGrid>
        <w:gridCol w:w="3855"/>
        <w:gridCol w:w="6945"/>
      </w:tblGrid>
      <w:tr w:rsidR="556C2B69" w14:paraId="1B0479BB" w14:textId="77777777" w:rsidTr="6C57F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vAlign w:val="center"/>
          </w:tcPr>
          <w:p w14:paraId="39CFB3A3" w14:textId="335DC372" w:rsidR="1680D556" w:rsidRDefault="1680D556" w:rsidP="556C2B69">
            <w:pPr>
              <w:rPr>
                <w:i/>
                <w:sz w:val="26"/>
                <w:szCs w:val="26"/>
              </w:rPr>
            </w:pPr>
            <w:r w:rsidRPr="2BDD3E35">
              <w:rPr>
                <w:b w:val="0"/>
                <w:sz w:val="26"/>
                <w:szCs w:val="26"/>
              </w:rPr>
              <w:t xml:space="preserve">Table 1. </w:t>
            </w:r>
            <w:r w:rsidR="33DEC475" w:rsidRPr="2BDD3E35">
              <w:rPr>
                <w:i/>
                <w:sz w:val="26"/>
                <w:szCs w:val="26"/>
              </w:rPr>
              <w:t xml:space="preserve">PRE-CHECKS to be performed by GP prior to referral to the pathway. </w:t>
            </w:r>
          </w:p>
        </w:tc>
      </w:tr>
      <w:tr w:rsidR="556C2B69" w14:paraId="4435F844" w14:textId="77777777" w:rsidTr="6C57FB7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</w:tcPr>
          <w:p w14:paraId="389E082C" w14:textId="07FF7166" w:rsidR="33DEC475" w:rsidRDefault="33DEC475" w:rsidP="556C2B69">
            <w:pPr>
              <w:rPr>
                <w:sz w:val="22"/>
                <w:szCs w:val="22"/>
                <w:u w:val="single"/>
              </w:rPr>
            </w:pPr>
            <w:r w:rsidRPr="556C2B69">
              <w:rPr>
                <w:sz w:val="22"/>
                <w:szCs w:val="22"/>
                <w:u w:val="single"/>
              </w:rPr>
              <w:t>Check</w:t>
            </w:r>
          </w:p>
        </w:tc>
        <w:tc>
          <w:tcPr>
            <w:tcW w:w="6945" w:type="dxa"/>
          </w:tcPr>
          <w:p w14:paraId="01697C1C" w14:textId="50DC9BAB" w:rsidR="33DEC475" w:rsidRDefault="33DEC475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  <w:u w:val="single"/>
              </w:rPr>
            </w:pPr>
            <w:r w:rsidRPr="556C2B69">
              <w:rPr>
                <w:b/>
                <w:bCs/>
                <w:sz w:val="22"/>
                <w:szCs w:val="22"/>
                <w:u w:val="single"/>
              </w:rPr>
              <w:t>Reason</w:t>
            </w:r>
          </w:p>
        </w:tc>
      </w:tr>
      <w:tr w:rsidR="556C2B69" w14:paraId="7CD69347" w14:textId="77777777" w:rsidTr="6C57FB7C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3141C912" w14:textId="32A4E9E2" w:rsidR="7D15F863" w:rsidRDefault="431BC327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 xml:space="preserve">Past Medical History </w:t>
            </w:r>
          </w:p>
        </w:tc>
        <w:tc>
          <w:tcPr>
            <w:tcW w:w="6945" w:type="dxa"/>
          </w:tcPr>
          <w:p w14:paraId="2F3B4B3E" w14:textId="0555266B" w:rsidR="7D15F863" w:rsidRDefault="7D15F863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 xml:space="preserve">List any existing diagnosis </w:t>
            </w:r>
            <w:r w:rsidR="25EDA0C1" w:rsidRPr="556C2B69">
              <w:rPr>
                <w:sz w:val="22"/>
                <w:szCs w:val="22"/>
              </w:rPr>
              <w:t>(</w:t>
            </w:r>
            <w:r w:rsidR="59F1E026" w:rsidRPr="556C2B69">
              <w:rPr>
                <w:sz w:val="22"/>
                <w:szCs w:val="22"/>
              </w:rPr>
              <w:t>e.g.,</w:t>
            </w:r>
            <w:r w:rsidR="25EDA0C1" w:rsidRPr="556C2B69">
              <w:rPr>
                <w:sz w:val="22"/>
                <w:szCs w:val="22"/>
              </w:rPr>
              <w:t xml:space="preserve"> diabetes) and current medication. </w:t>
            </w:r>
          </w:p>
        </w:tc>
      </w:tr>
      <w:tr w:rsidR="556C2B69" w14:paraId="34A36D9E" w14:textId="77777777" w:rsidTr="6C57FB7C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61DA05FF" w14:textId="17541908" w:rsidR="7D15F863" w:rsidRDefault="0DE09EB1" w:rsidP="5D17858E">
            <w:pPr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</w:pPr>
            <w:r w:rsidRPr="5D17858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 xml:space="preserve">FBC, </w:t>
            </w:r>
            <w:r w:rsidR="068AB510" w:rsidRPr="5D17858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>L</w:t>
            </w:r>
            <w:r w:rsidRPr="5D17858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 xml:space="preserve">FT, U+E, CRP, </w:t>
            </w:r>
            <w:r w:rsidR="2356AE51" w:rsidRPr="5D17858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>TSH</w:t>
            </w:r>
          </w:p>
        </w:tc>
        <w:tc>
          <w:tcPr>
            <w:tcW w:w="6945" w:type="dxa"/>
          </w:tcPr>
          <w:p w14:paraId="143C2DB6" w14:textId="6B625F2A" w:rsidR="7D15F863" w:rsidRDefault="00C373D6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Biomarkers used as inclusion</w:t>
            </w:r>
            <w:r w:rsidR="00B21B93">
              <w:rPr>
                <w:sz w:val="22"/>
                <w:szCs w:val="22"/>
              </w:rPr>
              <w:t>ary</w:t>
            </w:r>
            <w:r>
              <w:rPr>
                <w:sz w:val="22"/>
                <w:szCs w:val="22"/>
              </w:rPr>
              <w:t xml:space="preserve"> or exclusionary indicat</w:t>
            </w:r>
            <w:r w:rsidR="00B21B93">
              <w:rPr>
                <w:sz w:val="22"/>
                <w:szCs w:val="22"/>
              </w:rPr>
              <w:t>ors.</w:t>
            </w:r>
          </w:p>
        </w:tc>
      </w:tr>
      <w:tr w:rsidR="556C2B69" w14:paraId="04F5FBEF" w14:textId="77777777" w:rsidTr="6C57FB7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123434D0" w14:textId="3F534B0D" w:rsidR="7D15F863" w:rsidRDefault="431BC327" w:rsidP="5D17858E">
            <w:pPr>
              <w:rPr>
                <w:rFonts w:ascii="Aptos" w:eastAsia="Aptos" w:hAnsi="Aptos" w:cs="Aptos"/>
                <w:b w:val="0"/>
                <w:bCs w:val="0"/>
                <w:sz w:val="22"/>
                <w:szCs w:val="22"/>
              </w:rPr>
            </w:pPr>
            <w:proofErr w:type="spellStart"/>
            <w:r w:rsidRPr="5D17858E">
              <w:rPr>
                <w:rFonts w:ascii="Calibri" w:eastAsia="Calibri" w:hAnsi="Calibri" w:cs="Calibri"/>
                <w:b w:val="0"/>
                <w:bCs w:val="0"/>
                <w:color w:val="000000" w:themeColor="text1"/>
              </w:rPr>
              <w:t>proBNP</w:t>
            </w:r>
            <w:proofErr w:type="spellEnd"/>
          </w:p>
        </w:tc>
        <w:tc>
          <w:tcPr>
            <w:tcW w:w="6945" w:type="dxa"/>
          </w:tcPr>
          <w:p w14:paraId="13C0602C" w14:textId="6186F060" w:rsidR="7D15F863" w:rsidRDefault="7D15F863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>Biomarker for Heart failure</w:t>
            </w:r>
          </w:p>
        </w:tc>
      </w:tr>
      <w:tr w:rsidR="556C2B69" w14:paraId="3E82C01E" w14:textId="77777777" w:rsidTr="6C57FB7C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42C46286" w14:textId="03DA95FD" w:rsidR="7D15F863" w:rsidRDefault="431BC327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Chest Xray</w:t>
            </w:r>
          </w:p>
        </w:tc>
        <w:tc>
          <w:tcPr>
            <w:tcW w:w="6945" w:type="dxa"/>
          </w:tcPr>
          <w:p w14:paraId="6A9BC577" w14:textId="6AC09F3D" w:rsidR="5810023B" w:rsidRDefault="5810023B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>To aid in determining anatomical abnormalities that may cause breathlessness.</w:t>
            </w:r>
          </w:p>
        </w:tc>
      </w:tr>
      <w:tr w:rsidR="556C2B69" w14:paraId="639E4CB4" w14:textId="77777777" w:rsidTr="6C57FB7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735AC3B6" w14:textId="18E7E410" w:rsidR="5810023B" w:rsidRDefault="6AFE07F0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12 Lead ECG</w:t>
            </w:r>
          </w:p>
        </w:tc>
        <w:tc>
          <w:tcPr>
            <w:tcW w:w="6945" w:type="dxa"/>
          </w:tcPr>
          <w:p w14:paraId="0DE06229" w14:textId="2E82786B" w:rsidR="5810023B" w:rsidRDefault="5810023B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>Identify any arrhythmia for further cardiac investigations</w:t>
            </w:r>
          </w:p>
        </w:tc>
      </w:tr>
      <w:tr w:rsidR="556C2B69" w14:paraId="0BDD61AE" w14:textId="77777777" w:rsidTr="6C57FB7C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006F1AFE" w14:textId="500B6538" w:rsidR="5810023B" w:rsidRDefault="6AFE07F0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Pack Year History</w:t>
            </w:r>
          </w:p>
        </w:tc>
        <w:tc>
          <w:tcPr>
            <w:tcW w:w="6945" w:type="dxa"/>
          </w:tcPr>
          <w:p w14:paraId="76A9B5F6" w14:textId="244B2037" w:rsidR="2E52E8D7" w:rsidRDefault="2E52E8D7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>To identify the extent of exposure.</w:t>
            </w:r>
          </w:p>
        </w:tc>
      </w:tr>
      <w:tr w:rsidR="556C2B69" w14:paraId="623A770E" w14:textId="77777777" w:rsidTr="6C57FB7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102BD141" w14:textId="362F736C" w:rsidR="2E52E8D7" w:rsidRDefault="02572DC5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Familial History</w:t>
            </w:r>
          </w:p>
        </w:tc>
        <w:tc>
          <w:tcPr>
            <w:tcW w:w="6945" w:type="dxa"/>
          </w:tcPr>
          <w:p w14:paraId="5ACDDA90" w14:textId="11451EBB" w:rsidR="2E52E8D7" w:rsidRDefault="2E52E8D7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 xml:space="preserve">Identifying potential hereditary conditions </w:t>
            </w:r>
          </w:p>
        </w:tc>
      </w:tr>
      <w:tr w:rsidR="556C2B69" w14:paraId="356170C2" w14:textId="77777777" w:rsidTr="6C57FB7C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56C3B9E6" w14:textId="4881D614" w:rsidR="697034C5" w:rsidRDefault="0CDADBA5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 xml:space="preserve">History of palpitations </w:t>
            </w:r>
          </w:p>
        </w:tc>
        <w:tc>
          <w:tcPr>
            <w:tcW w:w="6945" w:type="dxa"/>
          </w:tcPr>
          <w:p w14:paraId="4802A140" w14:textId="53758C6B" w:rsidR="556C2B69" w:rsidRDefault="48C114D2" w:rsidP="3B702D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3B702D61">
              <w:rPr>
                <w:sz w:val="22"/>
                <w:szCs w:val="22"/>
              </w:rPr>
              <w:t>Indication for cardiac investigation</w:t>
            </w:r>
          </w:p>
        </w:tc>
      </w:tr>
      <w:tr w:rsidR="556C2B69" w14:paraId="05007CFA" w14:textId="77777777" w:rsidTr="6C57FB7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76987FE6" w14:textId="16D3E890" w:rsidR="697034C5" w:rsidRDefault="0CDADBA5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Auscultation of Heart and Lungs</w:t>
            </w:r>
          </w:p>
        </w:tc>
        <w:tc>
          <w:tcPr>
            <w:tcW w:w="6945" w:type="dxa"/>
          </w:tcPr>
          <w:p w14:paraId="6156B1FD" w14:textId="4FE2ACC8" w:rsidR="697034C5" w:rsidRDefault="697034C5" w:rsidP="556C2B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556C2B69">
              <w:rPr>
                <w:sz w:val="22"/>
                <w:szCs w:val="22"/>
              </w:rPr>
              <w:t xml:space="preserve">Normal or abnormal sounds (e.g., murmur, crackles) </w:t>
            </w:r>
          </w:p>
        </w:tc>
      </w:tr>
      <w:tr w:rsidR="556C2B69" w14:paraId="57DD11F9" w14:textId="77777777" w:rsidTr="6C57FB7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vAlign w:val="center"/>
          </w:tcPr>
          <w:p w14:paraId="0C597E50" w14:textId="3860B0D8" w:rsidR="697034C5" w:rsidRDefault="0CDADBA5" w:rsidP="5D17858E">
            <w:pPr>
              <w:rPr>
                <w:b w:val="0"/>
                <w:bCs w:val="0"/>
                <w:sz w:val="22"/>
                <w:szCs w:val="22"/>
              </w:rPr>
            </w:pPr>
            <w:r w:rsidRPr="5D17858E">
              <w:rPr>
                <w:b w:val="0"/>
                <w:bCs w:val="0"/>
                <w:sz w:val="22"/>
                <w:szCs w:val="22"/>
              </w:rPr>
              <w:t>Occupational History</w:t>
            </w:r>
          </w:p>
        </w:tc>
        <w:tc>
          <w:tcPr>
            <w:tcW w:w="6945" w:type="dxa"/>
          </w:tcPr>
          <w:p w14:paraId="01855453" w14:textId="6B0C932A" w:rsidR="697034C5" w:rsidRDefault="284849A6" w:rsidP="274F9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4F9DEF">
              <w:rPr>
                <w:sz w:val="22"/>
                <w:szCs w:val="22"/>
              </w:rPr>
              <w:t xml:space="preserve">Exposure to </w:t>
            </w:r>
            <w:r w:rsidR="2679A161" w:rsidRPr="274F9DEF">
              <w:rPr>
                <w:sz w:val="22"/>
                <w:szCs w:val="22"/>
              </w:rPr>
              <w:t xml:space="preserve">known </w:t>
            </w:r>
            <w:r w:rsidRPr="274F9DEF">
              <w:rPr>
                <w:sz w:val="22"/>
                <w:szCs w:val="22"/>
              </w:rPr>
              <w:t xml:space="preserve">hazardous substances from </w:t>
            </w:r>
            <w:r w:rsidR="7069AA73" w:rsidRPr="274F9DEF">
              <w:rPr>
                <w:sz w:val="22"/>
                <w:szCs w:val="22"/>
              </w:rPr>
              <w:t>the work</w:t>
            </w:r>
            <w:r w:rsidRPr="274F9DEF">
              <w:rPr>
                <w:sz w:val="22"/>
                <w:szCs w:val="22"/>
              </w:rPr>
              <w:t xml:space="preserve"> </w:t>
            </w:r>
            <w:r w:rsidR="5612C3C4" w:rsidRPr="274F9DEF">
              <w:rPr>
                <w:sz w:val="22"/>
                <w:szCs w:val="22"/>
              </w:rPr>
              <w:t>environment</w:t>
            </w:r>
            <w:r w:rsidRPr="274F9DEF">
              <w:rPr>
                <w:sz w:val="22"/>
                <w:szCs w:val="22"/>
              </w:rPr>
              <w:t xml:space="preserve"> may </w:t>
            </w:r>
            <w:r w:rsidR="4C689E8E" w:rsidRPr="274F9DEF">
              <w:rPr>
                <w:sz w:val="22"/>
                <w:szCs w:val="22"/>
              </w:rPr>
              <w:t>cause breathlessness.</w:t>
            </w:r>
          </w:p>
        </w:tc>
      </w:tr>
    </w:tbl>
    <w:p w14:paraId="3B3EB78B" w14:textId="7D2701E2" w:rsidR="556C2B69" w:rsidRDefault="556C2B69" w:rsidP="556C2B69">
      <w:pPr>
        <w:rPr>
          <w:sz w:val="22"/>
          <w:szCs w:val="22"/>
        </w:rPr>
      </w:pPr>
    </w:p>
    <w:p w14:paraId="46964BDE" w14:textId="00E1AB18" w:rsidR="69827F73" w:rsidRDefault="5B224856" w:rsidP="5D17858E">
      <w:pPr>
        <w:rPr>
          <w:sz w:val="22"/>
          <w:szCs w:val="22"/>
        </w:rPr>
      </w:pPr>
      <w:r w:rsidRPr="5D17858E">
        <w:rPr>
          <w:sz w:val="22"/>
          <w:szCs w:val="22"/>
        </w:rPr>
        <w:t>On</w:t>
      </w:r>
      <w:r w:rsidR="21A57ABA" w:rsidRPr="5D17858E">
        <w:rPr>
          <w:sz w:val="22"/>
          <w:szCs w:val="22"/>
        </w:rPr>
        <w:t>c</w:t>
      </w:r>
      <w:r w:rsidRPr="5D17858E">
        <w:rPr>
          <w:sz w:val="22"/>
          <w:szCs w:val="22"/>
        </w:rPr>
        <w:t xml:space="preserve">e checks are complete, </w:t>
      </w:r>
      <w:r w:rsidR="26978DDC" w:rsidRPr="5D17858E">
        <w:rPr>
          <w:sz w:val="22"/>
          <w:szCs w:val="22"/>
        </w:rPr>
        <w:t xml:space="preserve">if there is an obvious cause of breathlessness, </w:t>
      </w:r>
      <w:r w:rsidR="7FC1ED96" w:rsidRPr="5D17858E">
        <w:rPr>
          <w:sz w:val="22"/>
          <w:szCs w:val="22"/>
        </w:rPr>
        <w:t xml:space="preserve">the referrer should directly refer for relevant investigation (e.g. Heart failure, </w:t>
      </w:r>
      <w:r w:rsidR="0DD9FD41" w:rsidRPr="5D17858E">
        <w:rPr>
          <w:sz w:val="22"/>
          <w:szCs w:val="22"/>
        </w:rPr>
        <w:t xml:space="preserve">Asthma) as per NICE Guidance. Although, if the cause of </w:t>
      </w:r>
      <w:r w:rsidR="01073967" w:rsidRPr="5D17858E">
        <w:rPr>
          <w:sz w:val="22"/>
          <w:szCs w:val="22"/>
        </w:rPr>
        <w:t>the</w:t>
      </w:r>
      <w:r w:rsidR="1DDC290A" w:rsidRPr="5D17858E">
        <w:rPr>
          <w:sz w:val="22"/>
          <w:szCs w:val="22"/>
        </w:rPr>
        <w:t xml:space="preserve"> </w:t>
      </w:r>
      <w:r w:rsidR="0DD9FD41" w:rsidRPr="5D17858E">
        <w:rPr>
          <w:sz w:val="22"/>
          <w:szCs w:val="22"/>
        </w:rPr>
        <w:t xml:space="preserve">breathlessness is still not clear, </w:t>
      </w:r>
      <w:r w:rsidR="000F0C92" w:rsidRPr="5D17858E">
        <w:rPr>
          <w:sz w:val="22"/>
          <w:szCs w:val="22"/>
        </w:rPr>
        <w:t>multifactorial</w:t>
      </w:r>
      <w:r w:rsidR="00BA6C28">
        <w:rPr>
          <w:sz w:val="22"/>
          <w:szCs w:val="22"/>
        </w:rPr>
        <w:t xml:space="preserve"> </w:t>
      </w:r>
      <w:r w:rsidR="4677649D" w:rsidRPr="5D17858E">
        <w:rPr>
          <w:sz w:val="22"/>
          <w:szCs w:val="22"/>
        </w:rPr>
        <w:t>or complex</w:t>
      </w:r>
      <w:r w:rsidR="4200EF17" w:rsidRPr="5D17858E">
        <w:rPr>
          <w:sz w:val="22"/>
          <w:szCs w:val="22"/>
        </w:rPr>
        <w:t xml:space="preserve"> </w:t>
      </w:r>
      <w:r w:rsidR="02914FA7" w:rsidRPr="5D17858E">
        <w:rPr>
          <w:sz w:val="22"/>
          <w:szCs w:val="22"/>
        </w:rPr>
        <w:t>following assessment</w:t>
      </w:r>
      <w:r w:rsidR="4677649D" w:rsidRPr="5D17858E">
        <w:rPr>
          <w:sz w:val="22"/>
          <w:szCs w:val="22"/>
        </w:rPr>
        <w:t xml:space="preserve">, the patient should be referred to the </w:t>
      </w:r>
      <w:r w:rsidR="2C8FE825" w:rsidRPr="7DF9E25F">
        <w:rPr>
          <w:sz w:val="22"/>
          <w:szCs w:val="22"/>
        </w:rPr>
        <w:t xml:space="preserve">breathlessness </w:t>
      </w:r>
      <w:r w:rsidR="4677649D" w:rsidRPr="5D17858E">
        <w:rPr>
          <w:sz w:val="22"/>
          <w:szCs w:val="22"/>
        </w:rPr>
        <w:t xml:space="preserve">pathway. </w:t>
      </w:r>
    </w:p>
    <w:p w14:paraId="1988702E" w14:textId="427F07C8" w:rsidR="5D17858E" w:rsidRDefault="5D17858E" w:rsidP="5D17858E">
      <w:pPr>
        <w:rPr>
          <w:sz w:val="22"/>
          <w:szCs w:val="22"/>
        </w:rPr>
      </w:pPr>
    </w:p>
    <w:p w14:paraId="7B293D11" w14:textId="1EF4A5BC" w:rsidR="118F8C49" w:rsidRDefault="118F8C49" w:rsidP="556C2B69">
      <w:pPr>
        <w:rPr>
          <w:b/>
          <w:bCs/>
          <w:sz w:val="22"/>
          <w:szCs w:val="22"/>
        </w:rPr>
      </w:pPr>
      <w:r w:rsidRPr="556C2B69">
        <w:rPr>
          <w:b/>
          <w:bCs/>
          <w:sz w:val="22"/>
          <w:szCs w:val="22"/>
        </w:rPr>
        <w:t>ENTRY INTO THE PATHWAY</w:t>
      </w:r>
    </w:p>
    <w:p w14:paraId="563D6649" w14:textId="3615966F" w:rsidR="3B55B8CF" w:rsidRDefault="3B55B8CF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 xml:space="preserve">Once the referral has been submitted via </w:t>
      </w:r>
      <w:proofErr w:type="spellStart"/>
      <w:r w:rsidRPr="3AC6FE43">
        <w:rPr>
          <w:sz w:val="22"/>
          <w:szCs w:val="22"/>
        </w:rPr>
        <w:t>eRS</w:t>
      </w:r>
      <w:proofErr w:type="spellEnd"/>
      <w:r w:rsidRPr="3AC6FE43">
        <w:rPr>
          <w:sz w:val="22"/>
          <w:szCs w:val="22"/>
        </w:rPr>
        <w:t xml:space="preserve">, cardiac and respiratory </w:t>
      </w:r>
      <w:r w:rsidR="7B827753" w:rsidRPr="3AC6FE43">
        <w:rPr>
          <w:sz w:val="22"/>
          <w:szCs w:val="22"/>
        </w:rPr>
        <w:t>C</w:t>
      </w:r>
      <w:r w:rsidRPr="3AC6FE43">
        <w:rPr>
          <w:sz w:val="22"/>
          <w:szCs w:val="22"/>
        </w:rPr>
        <w:t xml:space="preserve">linical </w:t>
      </w:r>
      <w:r w:rsidR="031B1BFF" w:rsidRPr="3AC6FE43">
        <w:rPr>
          <w:sz w:val="22"/>
          <w:szCs w:val="22"/>
        </w:rPr>
        <w:t>S</w:t>
      </w:r>
      <w:r w:rsidR="3F0DE7BF" w:rsidRPr="3AC6FE43">
        <w:rPr>
          <w:sz w:val="22"/>
          <w:szCs w:val="22"/>
        </w:rPr>
        <w:t>cientists</w:t>
      </w:r>
      <w:r w:rsidRPr="3AC6FE43">
        <w:rPr>
          <w:sz w:val="22"/>
          <w:szCs w:val="22"/>
        </w:rPr>
        <w:t xml:space="preserve"> shall triage the referral to i</w:t>
      </w:r>
      <w:r w:rsidR="1A6FB0B4" w:rsidRPr="3AC6FE43">
        <w:rPr>
          <w:sz w:val="22"/>
          <w:szCs w:val="22"/>
        </w:rPr>
        <w:t xml:space="preserve">dentify the most appropriate investigation(s). </w:t>
      </w:r>
      <w:r w:rsidR="0E04DDB2" w:rsidRPr="3AC6FE43">
        <w:rPr>
          <w:sz w:val="22"/>
          <w:szCs w:val="22"/>
        </w:rPr>
        <w:t xml:space="preserve">Incomplete referrals will be rejected, as the lack of clinical information </w:t>
      </w:r>
      <w:r w:rsidR="6FB76129" w:rsidRPr="3AC6FE43">
        <w:rPr>
          <w:sz w:val="22"/>
          <w:szCs w:val="22"/>
        </w:rPr>
        <w:t>may lead to inefficient use of resources.</w:t>
      </w:r>
    </w:p>
    <w:p w14:paraId="35D4FD7A" w14:textId="1BAE8424" w:rsidR="0D9B76FF" w:rsidRDefault="0D9B76FF" w:rsidP="274F9DEF">
      <w:pPr>
        <w:rPr>
          <w:sz w:val="22"/>
          <w:szCs w:val="22"/>
        </w:rPr>
      </w:pPr>
      <w:r w:rsidRPr="274F9DEF">
        <w:rPr>
          <w:sz w:val="22"/>
          <w:szCs w:val="22"/>
        </w:rPr>
        <w:lastRenderedPageBreak/>
        <w:t>Some</w:t>
      </w:r>
      <w:r w:rsidR="2F3C76B9" w:rsidRPr="274F9DEF">
        <w:rPr>
          <w:sz w:val="22"/>
          <w:szCs w:val="22"/>
        </w:rPr>
        <w:t xml:space="preserve"> indication</w:t>
      </w:r>
      <w:r w:rsidR="5A65A77D" w:rsidRPr="274F9DEF">
        <w:rPr>
          <w:sz w:val="22"/>
          <w:szCs w:val="22"/>
        </w:rPr>
        <w:t>s</w:t>
      </w:r>
      <w:r w:rsidR="2F3C76B9" w:rsidRPr="274F9DEF">
        <w:rPr>
          <w:sz w:val="22"/>
          <w:szCs w:val="22"/>
        </w:rPr>
        <w:t xml:space="preserve"> for respiratory investigations </w:t>
      </w:r>
      <w:r w:rsidR="00B21B93" w:rsidRPr="274F9DEF">
        <w:rPr>
          <w:sz w:val="22"/>
          <w:szCs w:val="22"/>
        </w:rPr>
        <w:t>are</w:t>
      </w:r>
      <w:r w:rsidR="2F3C76B9" w:rsidRPr="274F9DEF">
        <w:rPr>
          <w:sz w:val="22"/>
          <w:szCs w:val="22"/>
        </w:rPr>
        <w:t xml:space="preserve"> raised biomarkers, famil</w:t>
      </w:r>
      <w:r w:rsidR="4A88E718" w:rsidRPr="274F9DEF">
        <w:rPr>
          <w:sz w:val="22"/>
          <w:szCs w:val="22"/>
        </w:rPr>
        <w:t>ial history, significant pack year history, abnormal chest Xray</w:t>
      </w:r>
      <w:r w:rsidR="147A8EF2" w:rsidRPr="274F9DEF">
        <w:rPr>
          <w:sz w:val="22"/>
          <w:szCs w:val="22"/>
        </w:rPr>
        <w:t xml:space="preserve"> (e.g. Fibrotic changes, hyperinflation, mucus plugging)</w:t>
      </w:r>
      <w:r w:rsidR="311D8639" w:rsidRPr="274F9DEF">
        <w:rPr>
          <w:sz w:val="22"/>
          <w:szCs w:val="22"/>
        </w:rPr>
        <w:t xml:space="preserve"> </w:t>
      </w:r>
      <w:r w:rsidR="1F305E78" w:rsidRPr="274F9DEF">
        <w:rPr>
          <w:sz w:val="22"/>
          <w:szCs w:val="22"/>
        </w:rPr>
        <w:t xml:space="preserve">and </w:t>
      </w:r>
      <w:r w:rsidR="4A88E718" w:rsidRPr="274F9DEF">
        <w:rPr>
          <w:sz w:val="22"/>
          <w:szCs w:val="22"/>
        </w:rPr>
        <w:t xml:space="preserve">occupational exposure. </w:t>
      </w:r>
    </w:p>
    <w:p w14:paraId="58A58B0C" w14:textId="3E81E417" w:rsidR="68614989" w:rsidRDefault="68614989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 xml:space="preserve">Heart failure pathway uses </w:t>
      </w:r>
      <w:r w:rsidR="5B105D0A" w:rsidRPr="3AC6FE43">
        <w:rPr>
          <w:sz w:val="22"/>
          <w:szCs w:val="22"/>
        </w:rPr>
        <w:t xml:space="preserve">an inclusion criterion of a </w:t>
      </w:r>
      <w:bookmarkStart w:id="1" w:name="_Int_JDfs30Gj"/>
      <w:proofErr w:type="spellStart"/>
      <w:r w:rsidRPr="3AC6FE43">
        <w:rPr>
          <w:sz w:val="22"/>
          <w:szCs w:val="22"/>
        </w:rPr>
        <w:t>proBNP</w:t>
      </w:r>
      <w:bookmarkEnd w:id="1"/>
      <w:proofErr w:type="spellEnd"/>
      <w:r w:rsidRPr="3AC6FE43">
        <w:rPr>
          <w:sz w:val="22"/>
          <w:szCs w:val="22"/>
        </w:rPr>
        <w:t xml:space="preserve"> of &gt;400</w:t>
      </w:r>
      <w:r w:rsidR="3FEB5C44" w:rsidRPr="3AC6FE43">
        <w:rPr>
          <w:sz w:val="22"/>
          <w:szCs w:val="22"/>
        </w:rPr>
        <w:t xml:space="preserve">ng/L </w:t>
      </w:r>
      <w:r w:rsidR="7F7897D2" w:rsidRPr="3AC6FE43">
        <w:rPr>
          <w:sz w:val="22"/>
          <w:szCs w:val="22"/>
        </w:rPr>
        <w:t xml:space="preserve">as </w:t>
      </w:r>
      <w:r w:rsidR="35842492" w:rsidRPr="3AC6FE43">
        <w:rPr>
          <w:sz w:val="22"/>
          <w:szCs w:val="22"/>
        </w:rPr>
        <w:t xml:space="preserve">recommended </w:t>
      </w:r>
      <w:r w:rsidR="00450DCE">
        <w:rPr>
          <w:sz w:val="22"/>
          <w:szCs w:val="22"/>
        </w:rPr>
        <w:t>b</w:t>
      </w:r>
      <w:r w:rsidR="35842492" w:rsidRPr="3AC6FE43">
        <w:rPr>
          <w:sz w:val="22"/>
          <w:szCs w:val="22"/>
        </w:rPr>
        <w:t xml:space="preserve">y NICE. </w:t>
      </w:r>
    </w:p>
    <w:p w14:paraId="319874E3" w14:textId="41700F73" w:rsidR="7BD49430" w:rsidRDefault="5D6FD28A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>Findings from</w:t>
      </w:r>
      <w:r w:rsidR="7BD49430" w:rsidRPr="3AC6FE43">
        <w:rPr>
          <w:sz w:val="22"/>
          <w:szCs w:val="22"/>
        </w:rPr>
        <w:t xml:space="preserve"> the ECG,</w:t>
      </w:r>
      <w:r w:rsidR="11F61130" w:rsidRPr="3AC6FE43">
        <w:rPr>
          <w:sz w:val="22"/>
          <w:szCs w:val="22"/>
        </w:rPr>
        <w:t xml:space="preserve"> patient symptoms, and/or</w:t>
      </w:r>
      <w:r w:rsidR="7BD49430" w:rsidRPr="3AC6FE43">
        <w:rPr>
          <w:sz w:val="22"/>
          <w:szCs w:val="22"/>
        </w:rPr>
        <w:t xml:space="preserve"> family history may require </w:t>
      </w:r>
      <w:r w:rsidR="11071E70" w:rsidRPr="3AC6FE43">
        <w:rPr>
          <w:sz w:val="22"/>
          <w:szCs w:val="22"/>
        </w:rPr>
        <w:t xml:space="preserve">Holter </w:t>
      </w:r>
      <w:r w:rsidR="7BD49430" w:rsidRPr="3AC6FE43">
        <w:rPr>
          <w:sz w:val="22"/>
          <w:szCs w:val="22"/>
        </w:rPr>
        <w:t xml:space="preserve">monitoring </w:t>
      </w:r>
      <w:r w:rsidR="3ABBE174" w:rsidRPr="3AC6FE43">
        <w:rPr>
          <w:sz w:val="22"/>
          <w:szCs w:val="22"/>
        </w:rPr>
        <w:t>(</w:t>
      </w:r>
      <w:r w:rsidR="7459AE32" w:rsidRPr="3AC6FE43">
        <w:rPr>
          <w:sz w:val="22"/>
          <w:szCs w:val="22"/>
        </w:rPr>
        <w:t>i.e.,</w:t>
      </w:r>
      <w:r w:rsidR="3ABBE174" w:rsidRPr="3AC6FE43">
        <w:rPr>
          <w:sz w:val="22"/>
          <w:szCs w:val="22"/>
        </w:rPr>
        <w:t xml:space="preserve"> 24hrs, 4</w:t>
      </w:r>
      <w:r w:rsidR="784977AC" w:rsidRPr="3AC6FE43">
        <w:rPr>
          <w:sz w:val="22"/>
          <w:szCs w:val="22"/>
        </w:rPr>
        <w:t>8</w:t>
      </w:r>
      <w:r w:rsidR="3ABBE174" w:rsidRPr="3AC6FE43">
        <w:rPr>
          <w:sz w:val="22"/>
          <w:szCs w:val="22"/>
        </w:rPr>
        <w:t xml:space="preserve">hrs) </w:t>
      </w:r>
    </w:p>
    <w:p w14:paraId="5ED32418" w14:textId="5D65F0B0" w:rsidR="5E25239D" w:rsidRDefault="5E25239D" w:rsidP="5D17858E">
      <w:pPr>
        <w:rPr>
          <w:sz w:val="22"/>
          <w:szCs w:val="22"/>
        </w:rPr>
      </w:pPr>
      <w:r w:rsidRPr="5D17858E">
        <w:rPr>
          <w:sz w:val="22"/>
          <w:szCs w:val="22"/>
        </w:rPr>
        <w:t>In some cases, the patient may need to go down one or more diagnostic pathways based on their presentation (</w:t>
      </w:r>
      <w:r w:rsidR="2028AAE5" w:rsidRPr="5D17858E">
        <w:rPr>
          <w:sz w:val="22"/>
          <w:szCs w:val="22"/>
        </w:rPr>
        <w:t>i.e.,</w:t>
      </w:r>
      <w:r w:rsidRPr="5D17858E">
        <w:rPr>
          <w:sz w:val="22"/>
          <w:szCs w:val="22"/>
        </w:rPr>
        <w:t xml:space="preserve"> respiratory and heart failure). These would run concurrently to ensure results are available for analys</w:t>
      </w:r>
      <w:r w:rsidR="113723BE" w:rsidRPr="5D17858E">
        <w:rPr>
          <w:sz w:val="22"/>
          <w:szCs w:val="22"/>
        </w:rPr>
        <w:t>is</w:t>
      </w:r>
      <w:r w:rsidRPr="5D17858E">
        <w:rPr>
          <w:sz w:val="22"/>
          <w:szCs w:val="22"/>
        </w:rPr>
        <w:t xml:space="preserve"> further down the pathway in a timely manner. There should be reasonable time given for this based on capacity and service demands.</w:t>
      </w:r>
    </w:p>
    <w:p w14:paraId="445C573C" w14:textId="29142A14" w:rsidR="501C104C" w:rsidRDefault="501C104C" w:rsidP="5D17858E">
      <w:pPr>
        <w:rPr>
          <w:sz w:val="22"/>
          <w:szCs w:val="22"/>
        </w:rPr>
      </w:pPr>
      <w:r w:rsidRPr="6C57FB7C">
        <w:rPr>
          <w:sz w:val="22"/>
          <w:szCs w:val="22"/>
        </w:rPr>
        <w:t xml:space="preserve">Once </w:t>
      </w:r>
      <w:r w:rsidR="04FBA835" w:rsidRPr="6C57FB7C">
        <w:rPr>
          <w:sz w:val="22"/>
          <w:szCs w:val="22"/>
        </w:rPr>
        <w:t>the patient</w:t>
      </w:r>
      <w:r w:rsidRPr="6C57FB7C">
        <w:rPr>
          <w:sz w:val="22"/>
          <w:szCs w:val="22"/>
        </w:rPr>
        <w:t xml:space="preserve"> </w:t>
      </w:r>
      <w:r w:rsidR="08E040C7" w:rsidRPr="6C57FB7C">
        <w:rPr>
          <w:sz w:val="22"/>
          <w:szCs w:val="22"/>
        </w:rPr>
        <w:t>has</w:t>
      </w:r>
      <w:r w:rsidRPr="6C57FB7C">
        <w:rPr>
          <w:sz w:val="22"/>
          <w:szCs w:val="22"/>
        </w:rPr>
        <w:t xml:space="preserve"> been triaged and accepted onto the pathway, </w:t>
      </w:r>
      <w:r w:rsidR="0E086020" w:rsidRPr="6C57FB7C">
        <w:rPr>
          <w:sz w:val="22"/>
          <w:szCs w:val="22"/>
        </w:rPr>
        <w:t>self-reported</w:t>
      </w:r>
      <w:r w:rsidRPr="6C57FB7C">
        <w:rPr>
          <w:sz w:val="22"/>
          <w:szCs w:val="22"/>
        </w:rPr>
        <w:t xml:space="preserve"> </w:t>
      </w:r>
      <w:r w:rsidR="10EEC350" w:rsidRPr="6C57FB7C">
        <w:rPr>
          <w:sz w:val="22"/>
          <w:szCs w:val="22"/>
        </w:rPr>
        <w:t>questionnaires</w:t>
      </w:r>
      <w:r w:rsidRPr="6C57FB7C">
        <w:rPr>
          <w:sz w:val="22"/>
          <w:szCs w:val="22"/>
        </w:rPr>
        <w:t xml:space="preserve"> are </w:t>
      </w:r>
      <w:r w:rsidR="00D04EE9" w:rsidRPr="6C57FB7C">
        <w:rPr>
          <w:sz w:val="22"/>
          <w:szCs w:val="22"/>
        </w:rPr>
        <w:t>issued</w:t>
      </w:r>
      <w:r w:rsidRPr="6C57FB7C">
        <w:rPr>
          <w:sz w:val="22"/>
          <w:szCs w:val="22"/>
        </w:rPr>
        <w:t xml:space="preserve"> to the patient digitally, via correspondence or in person</w:t>
      </w:r>
      <w:r w:rsidR="2ED8376E" w:rsidRPr="6C57FB7C">
        <w:rPr>
          <w:sz w:val="22"/>
          <w:szCs w:val="22"/>
        </w:rPr>
        <w:t xml:space="preserve"> by the cardiorespiratory team</w:t>
      </w:r>
      <w:r w:rsidRPr="6C57FB7C">
        <w:rPr>
          <w:sz w:val="22"/>
          <w:szCs w:val="22"/>
        </w:rPr>
        <w:t xml:space="preserve">. </w:t>
      </w:r>
      <w:r w:rsidR="709E9909" w:rsidRPr="6C57FB7C">
        <w:rPr>
          <w:sz w:val="22"/>
          <w:szCs w:val="22"/>
        </w:rPr>
        <w:t xml:space="preserve">The </w:t>
      </w:r>
      <w:r w:rsidR="509C797E" w:rsidRPr="6C57FB7C">
        <w:rPr>
          <w:sz w:val="22"/>
          <w:szCs w:val="22"/>
        </w:rPr>
        <w:t>questionnaires</w:t>
      </w:r>
      <w:r w:rsidR="709E9909" w:rsidRPr="6C57FB7C">
        <w:rPr>
          <w:sz w:val="22"/>
          <w:szCs w:val="22"/>
        </w:rPr>
        <w:t xml:space="preserve"> are:</w:t>
      </w:r>
    </w:p>
    <w:p w14:paraId="2264C99F" w14:textId="2243BEAB" w:rsidR="709E9909" w:rsidRDefault="709E9909" w:rsidP="5D17858E">
      <w:pPr>
        <w:pStyle w:val="ListParagraph"/>
        <w:numPr>
          <w:ilvl w:val="0"/>
          <w:numId w:val="1"/>
        </w:numPr>
        <w:rPr>
          <w:rFonts w:ascii="Aptos" w:eastAsia="Aptos" w:hAnsi="Aptos" w:cs="Aptos"/>
          <w:sz w:val="22"/>
          <w:szCs w:val="22"/>
        </w:rPr>
      </w:pPr>
      <w:r w:rsidRPr="5D17858E">
        <w:rPr>
          <w:rFonts w:ascii="Aptos" w:eastAsia="Aptos" w:hAnsi="Aptos" w:cs="Aptos"/>
          <w:sz w:val="22"/>
          <w:szCs w:val="22"/>
        </w:rPr>
        <w:t xml:space="preserve">GPAQ (General Practice Activity Questionnaire): To gather activity </w:t>
      </w:r>
      <w:r w:rsidR="00B1297A" w:rsidRPr="5D17858E">
        <w:rPr>
          <w:rFonts w:ascii="Aptos" w:eastAsia="Aptos" w:hAnsi="Aptos" w:cs="Aptos"/>
          <w:sz w:val="22"/>
          <w:szCs w:val="22"/>
        </w:rPr>
        <w:t>level.</w:t>
      </w:r>
    </w:p>
    <w:p w14:paraId="2CABE627" w14:textId="19E3614F" w:rsidR="709E9909" w:rsidRDefault="709E9909" w:rsidP="5D17858E">
      <w:pPr>
        <w:pStyle w:val="ListParagraph"/>
        <w:numPr>
          <w:ilvl w:val="0"/>
          <w:numId w:val="1"/>
        </w:numPr>
        <w:rPr>
          <w:rFonts w:ascii="Aptos" w:eastAsia="Aptos" w:hAnsi="Aptos" w:cs="Aptos"/>
          <w:sz w:val="22"/>
          <w:szCs w:val="22"/>
        </w:rPr>
      </w:pPr>
      <w:r w:rsidRPr="5D17858E">
        <w:rPr>
          <w:rFonts w:ascii="Aptos" w:eastAsia="Aptos" w:hAnsi="Aptos" w:cs="Aptos"/>
          <w:sz w:val="22"/>
          <w:szCs w:val="22"/>
        </w:rPr>
        <w:t xml:space="preserve">MMRC (Modified Medical </w:t>
      </w:r>
      <w:r w:rsidR="00B1297A" w:rsidRPr="5D17858E">
        <w:rPr>
          <w:rFonts w:ascii="Aptos" w:eastAsia="Aptos" w:hAnsi="Aptos" w:cs="Aptos"/>
          <w:sz w:val="22"/>
          <w:szCs w:val="22"/>
        </w:rPr>
        <w:t>Research</w:t>
      </w:r>
      <w:r w:rsidRPr="5D17858E">
        <w:rPr>
          <w:rFonts w:ascii="Aptos" w:eastAsia="Aptos" w:hAnsi="Aptos" w:cs="Aptos"/>
          <w:sz w:val="22"/>
          <w:szCs w:val="22"/>
        </w:rPr>
        <w:t xml:space="preserve"> Council Questionnaire)</w:t>
      </w:r>
      <w:r w:rsidR="03E0D1DC" w:rsidRPr="5D17858E">
        <w:rPr>
          <w:rFonts w:ascii="Aptos" w:eastAsia="Aptos" w:hAnsi="Aptos" w:cs="Aptos"/>
          <w:sz w:val="22"/>
          <w:szCs w:val="22"/>
        </w:rPr>
        <w:t xml:space="preserve">: Used to quantify </w:t>
      </w:r>
      <w:r w:rsidR="002A05C5" w:rsidRPr="5D17858E">
        <w:rPr>
          <w:rFonts w:ascii="Aptos" w:eastAsia="Aptos" w:hAnsi="Aptos" w:cs="Aptos"/>
          <w:sz w:val="22"/>
          <w:szCs w:val="22"/>
        </w:rPr>
        <w:t>dyspnoea</w:t>
      </w:r>
      <w:r w:rsidR="03E0D1DC" w:rsidRPr="5D17858E">
        <w:rPr>
          <w:rFonts w:ascii="Aptos" w:eastAsia="Aptos" w:hAnsi="Aptos" w:cs="Aptos"/>
          <w:sz w:val="22"/>
          <w:szCs w:val="22"/>
        </w:rPr>
        <w:t>.</w:t>
      </w:r>
    </w:p>
    <w:p w14:paraId="25FE845A" w14:textId="465F5FA9" w:rsidR="5D17858E" w:rsidRDefault="5D17858E" w:rsidP="5D17858E">
      <w:pPr>
        <w:rPr>
          <w:b/>
          <w:bCs/>
          <w:sz w:val="22"/>
          <w:szCs w:val="22"/>
        </w:rPr>
      </w:pPr>
    </w:p>
    <w:p w14:paraId="3A96FEA9" w14:textId="5AFD2BD1" w:rsidR="6CD71F6F" w:rsidRDefault="6CD71F6F" w:rsidP="556C2B69">
      <w:pPr>
        <w:rPr>
          <w:b/>
          <w:bCs/>
          <w:sz w:val="22"/>
          <w:szCs w:val="22"/>
        </w:rPr>
      </w:pPr>
      <w:r w:rsidRPr="556C2B69">
        <w:rPr>
          <w:b/>
          <w:bCs/>
          <w:sz w:val="22"/>
          <w:szCs w:val="22"/>
        </w:rPr>
        <w:t>DIAGNOSTIC</w:t>
      </w:r>
      <w:r w:rsidR="05BF78A4" w:rsidRPr="556C2B69">
        <w:rPr>
          <w:b/>
          <w:bCs/>
          <w:sz w:val="22"/>
          <w:szCs w:val="22"/>
        </w:rPr>
        <w:t xml:space="preserve"> </w:t>
      </w:r>
      <w:r w:rsidR="21352BCC" w:rsidRPr="556C2B69">
        <w:rPr>
          <w:b/>
          <w:bCs/>
          <w:sz w:val="22"/>
          <w:szCs w:val="22"/>
        </w:rPr>
        <w:t>INVESTIGATION</w:t>
      </w:r>
    </w:p>
    <w:p w14:paraId="569477D4" w14:textId="234FDA3C" w:rsidR="05BF78A4" w:rsidRDefault="05BF78A4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>Patients are sent correspondence to attend the clinic for diagnostic testing.</w:t>
      </w:r>
      <w:r w:rsidR="758906F7" w:rsidRPr="3AC6FE43">
        <w:rPr>
          <w:sz w:val="22"/>
          <w:szCs w:val="22"/>
        </w:rPr>
        <w:t xml:space="preserve"> These investigations are performed </w:t>
      </w:r>
      <w:r w:rsidR="1DE3BC86" w:rsidRPr="3AC6FE43">
        <w:rPr>
          <w:sz w:val="22"/>
          <w:szCs w:val="22"/>
        </w:rPr>
        <w:t>b</w:t>
      </w:r>
      <w:r w:rsidR="758906F7" w:rsidRPr="3AC6FE43">
        <w:rPr>
          <w:sz w:val="22"/>
          <w:szCs w:val="22"/>
        </w:rPr>
        <w:t xml:space="preserve">y specialist </w:t>
      </w:r>
      <w:r w:rsidR="3F4841FF" w:rsidRPr="3AC6FE43">
        <w:rPr>
          <w:sz w:val="22"/>
          <w:szCs w:val="22"/>
        </w:rPr>
        <w:t>C</w:t>
      </w:r>
      <w:r w:rsidR="758906F7" w:rsidRPr="3AC6FE43">
        <w:rPr>
          <w:sz w:val="22"/>
          <w:szCs w:val="22"/>
        </w:rPr>
        <w:t xml:space="preserve">linical </w:t>
      </w:r>
      <w:r w:rsidR="71F5A776" w:rsidRPr="3AC6FE43">
        <w:rPr>
          <w:sz w:val="22"/>
          <w:szCs w:val="22"/>
        </w:rPr>
        <w:t>S</w:t>
      </w:r>
      <w:r w:rsidR="036897AC" w:rsidRPr="3AC6FE43">
        <w:rPr>
          <w:sz w:val="22"/>
          <w:szCs w:val="22"/>
        </w:rPr>
        <w:t>cientists</w:t>
      </w:r>
      <w:r w:rsidR="758906F7" w:rsidRPr="3AC6FE43">
        <w:rPr>
          <w:sz w:val="22"/>
          <w:szCs w:val="22"/>
        </w:rPr>
        <w:t xml:space="preserve"> with support from </w:t>
      </w:r>
      <w:r w:rsidR="6578529E" w:rsidRPr="3AC6FE43">
        <w:rPr>
          <w:sz w:val="22"/>
          <w:szCs w:val="22"/>
        </w:rPr>
        <w:t>P</w:t>
      </w:r>
      <w:r w:rsidR="758906F7" w:rsidRPr="3AC6FE43">
        <w:rPr>
          <w:sz w:val="22"/>
          <w:szCs w:val="22"/>
        </w:rPr>
        <w:t xml:space="preserve">ractice </w:t>
      </w:r>
      <w:r w:rsidR="13B1939B" w:rsidRPr="3AC6FE43">
        <w:rPr>
          <w:sz w:val="22"/>
          <w:szCs w:val="22"/>
        </w:rPr>
        <w:t>N</w:t>
      </w:r>
      <w:r w:rsidR="758906F7" w:rsidRPr="3AC6FE43">
        <w:rPr>
          <w:sz w:val="22"/>
          <w:szCs w:val="22"/>
        </w:rPr>
        <w:t>urses a</w:t>
      </w:r>
      <w:r w:rsidR="19F2B822" w:rsidRPr="3AC6FE43">
        <w:rPr>
          <w:sz w:val="22"/>
          <w:szCs w:val="22"/>
        </w:rPr>
        <w:t xml:space="preserve">nd </w:t>
      </w:r>
      <w:r w:rsidR="270FADD1" w:rsidRPr="3AC6FE43">
        <w:rPr>
          <w:sz w:val="22"/>
          <w:szCs w:val="22"/>
        </w:rPr>
        <w:t>H</w:t>
      </w:r>
      <w:r w:rsidR="19F2B822" w:rsidRPr="3AC6FE43">
        <w:rPr>
          <w:sz w:val="22"/>
          <w:szCs w:val="22"/>
        </w:rPr>
        <w:t xml:space="preserve">ealthcare </w:t>
      </w:r>
      <w:r w:rsidR="11B1DE37" w:rsidRPr="3AC6FE43">
        <w:rPr>
          <w:sz w:val="22"/>
          <w:szCs w:val="22"/>
        </w:rPr>
        <w:t>A</w:t>
      </w:r>
      <w:r w:rsidR="0EB68936" w:rsidRPr="3AC6FE43">
        <w:rPr>
          <w:sz w:val="22"/>
          <w:szCs w:val="22"/>
        </w:rPr>
        <w:t>ssistants</w:t>
      </w:r>
      <w:r w:rsidR="19F2B822" w:rsidRPr="3AC6FE43">
        <w:rPr>
          <w:sz w:val="22"/>
          <w:szCs w:val="22"/>
        </w:rPr>
        <w:t xml:space="preserve">. </w:t>
      </w:r>
    </w:p>
    <w:p w14:paraId="301861AE" w14:textId="7FC89BE6" w:rsidR="05BF78A4" w:rsidRDefault="05BF78A4" w:rsidP="556C2B69">
      <w:pPr>
        <w:rPr>
          <w:i/>
          <w:iCs/>
        </w:rPr>
      </w:pPr>
      <w:r w:rsidRPr="556C2B69">
        <w:rPr>
          <w:i/>
          <w:iCs/>
        </w:rPr>
        <w:t>Respiratory Path</w:t>
      </w:r>
      <w:r w:rsidR="718AA6DB" w:rsidRPr="556C2B69">
        <w:rPr>
          <w:i/>
          <w:iCs/>
        </w:rPr>
        <w:t>way</w:t>
      </w:r>
    </w:p>
    <w:p w14:paraId="62A833E3" w14:textId="289FFB64" w:rsidR="6E974C0D" w:rsidRDefault="6E974C0D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 xml:space="preserve">The </w:t>
      </w:r>
      <w:r w:rsidR="438318CF" w:rsidRPr="556C2B69">
        <w:rPr>
          <w:sz w:val="22"/>
          <w:szCs w:val="22"/>
        </w:rPr>
        <w:t>diagnostic tests</w:t>
      </w:r>
      <w:r w:rsidRPr="556C2B69">
        <w:rPr>
          <w:sz w:val="22"/>
          <w:szCs w:val="22"/>
        </w:rPr>
        <w:t xml:space="preserve"> performed are as follow</w:t>
      </w:r>
      <w:r w:rsidR="47303EF6" w:rsidRPr="556C2B69">
        <w:rPr>
          <w:sz w:val="22"/>
          <w:szCs w:val="22"/>
        </w:rPr>
        <w:t>s</w:t>
      </w:r>
      <w:r w:rsidRPr="556C2B69">
        <w:rPr>
          <w:sz w:val="22"/>
          <w:szCs w:val="22"/>
        </w:rPr>
        <w:t>:</w:t>
      </w:r>
    </w:p>
    <w:p w14:paraId="11C5EAB1" w14:textId="1031BAD2" w:rsidR="56076B06" w:rsidRDefault="56076B06" w:rsidP="556C2B6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556C2B69">
        <w:rPr>
          <w:sz w:val="22"/>
          <w:szCs w:val="22"/>
        </w:rPr>
        <w:t>Spirometry</w:t>
      </w:r>
      <w:r w:rsidR="004E1089">
        <w:rPr>
          <w:sz w:val="22"/>
          <w:szCs w:val="22"/>
        </w:rPr>
        <w:t>.</w:t>
      </w:r>
    </w:p>
    <w:p w14:paraId="10DDEA3D" w14:textId="5ED8B5C0" w:rsidR="56076B06" w:rsidRDefault="56076B06" w:rsidP="556C2B6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556C2B69">
        <w:rPr>
          <w:sz w:val="22"/>
          <w:szCs w:val="22"/>
        </w:rPr>
        <w:t>Gas Transfer</w:t>
      </w:r>
      <w:r w:rsidR="004E1089">
        <w:rPr>
          <w:sz w:val="22"/>
          <w:szCs w:val="22"/>
        </w:rPr>
        <w:t>.</w:t>
      </w:r>
    </w:p>
    <w:p w14:paraId="2F5E39F8" w14:textId="55A37918" w:rsidR="56076B06" w:rsidRDefault="56076B06" w:rsidP="556C2B6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556C2B69">
        <w:rPr>
          <w:sz w:val="22"/>
          <w:szCs w:val="22"/>
        </w:rPr>
        <w:t>Lung Volumes (if there is a restriction or moderate/</w:t>
      </w:r>
      <w:r w:rsidR="40343780" w:rsidRPr="556C2B69">
        <w:rPr>
          <w:sz w:val="22"/>
          <w:szCs w:val="22"/>
        </w:rPr>
        <w:t>severe</w:t>
      </w:r>
      <w:r w:rsidRPr="556C2B69">
        <w:rPr>
          <w:sz w:val="22"/>
          <w:szCs w:val="22"/>
        </w:rPr>
        <w:t xml:space="preserve"> airflow obstru</w:t>
      </w:r>
      <w:r w:rsidR="78409A67" w:rsidRPr="556C2B69">
        <w:rPr>
          <w:sz w:val="22"/>
          <w:szCs w:val="22"/>
        </w:rPr>
        <w:t xml:space="preserve">ction </w:t>
      </w:r>
      <w:r w:rsidR="059FC41A" w:rsidRPr="556C2B69">
        <w:rPr>
          <w:sz w:val="22"/>
          <w:szCs w:val="22"/>
        </w:rPr>
        <w:t>present</w:t>
      </w:r>
      <w:r w:rsidR="78409A67" w:rsidRPr="556C2B69">
        <w:rPr>
          <w:sz w:val="22"/>
          <w:szCs w:val="22"/>
        </w:rPr>
        <w:t>)</w:t>
      </w:r>
    </w:p>
    <w:p w14:paraId="23369ED9" w14:textId="3AC15EB7" w:rsidR="78409A67" w:rsidRDefault="78409A67" w:rsidP="556C2B6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Reversibility studies (Performed if the FEV1/FVC falls below –1.04 </w:t>
      </w:r>
      <w:r w:rsidR="6B747F2A" w:rsidRPr="556C2B69">
        <w:rPr>
          <w:sz w:val="22"/>
          <w:szCs w:val="22"/>
        </w:rPr>
        <w:t>Z-score</w:t>
      </w:r>
      <w:r w:rsidR="0ABD35B6" w:rsidRPr="556C2B69">
        <w:rPr>
          <w:sz w:val="22"/>
          <w:szCs w:val="22"/>
        </w:rPr>
        <w:t>, history of atopy, persistent cough and wheeze</w:t>
      </w:r>
      <w:r w:rsidR="6B747F2A" w:rsidRPr="556C2B69">
        <w:rPr>
          <w:sz w:val="22"/>
          <w:szCs w:val="22"/>
        </w:rPr>
        <w:t>)</w:t>
      </w:r>
      <w:r w:rsidR="004E1089">
        <w:rPr>
          <w:sz w:val="22"/>
          <w:szCs w:val="22"/>
        </w:rPr>
        <w:t>.</w:t>
      </w:r>
    </w:p>
    <w:p w14:paraId="55C40EE3" w14:textId="5A15E4BA" w:rsidR="78AED516" w:rsidRDefault="78AED516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>Following these tests, patients are class</w:t>
      </w:r>
      <w:r w:rsidR="7C6D14BE" w:rsidRPr="556C2B69">
        <w:rPr>
          <w:sz w:val="22"/>
          <w:szCs w:val="22"/>
        </w:rPr>
        <w:t>ified</w:t>
      </w:r>
      <w:r w:rsidRPr="556C2B69">
        <w:rPr>
          <w:sz w:val="22"/>
          <w:szCs w:val="22"/>
        </w:rPr>
        <w:t xml:space="preserve"> into normal, mild, </w:t>
      </w:r>
      <w:r w:rsidR="62D44E45" w:rsidRPr="556C2B69">
        <w:rPr>
          <w:sz w:val="22"/>
          <w:szCs w:val="22"/>
        </w:rPr>
        <w:t>moderate,</w:t>
      </w:r>
      <w:r w:rsidRPr="556C2B69">
        <w:rPr>
          <w:sz w:val="22"/>
          <w:szCs w:val="22"/>
        </w:rPr>
        <w:t xml:space="preserve"> or severe </w:t>
      </w:r>
      <w:r w:rsidR="10B9B402" w:rsidRPr="556C2B69">
        <w:rPr>
          <w:sz w:val="22"/>
          <w:szCs w:val="22"/>
        </w:rPr>
        <w:t>groups</w:t>
      </w:r>
      <w:r w:rsidR="16ECB08B" w:rsidRPr="556C2B69">
        <w:rPr>
          <w:sz w:val="22"/>
          <w:szCs w:val="22"/>
        </w:rPr>
        <w:t xml:space="preserve"> and reported breathlessness is reviewed</w:t>
      </w:r>
      <w:r w:rsidRPr="556C2B69">
        <w:rPr>
          <w:sz w:val="22"/>
          <w:szCs w:val="22"/>
        </w:rPr>
        <w:t xml:space="preserve">. </w:t>
      </w:r>
      <w:r w:rsidR="6C343D05" w:rsidRPr="556C2B69">
        <w:rPr>
          <w:sz w:val="22"/>
          <w:szCs w:val="22"/>
        </w:rPr>
        <w:t>The refer</w:t>
      </w:r>
      <w:r w:rsidR="2C1CB3A9" w:rsidRPr="556C2B69">
        <w:rPr>
          <w:sz w:val="22"/>
          <w:szCs w:val="22"/>
        </w:rPr>
        <w:t>rer</w:t>
      </w:r>
      <w:r w:rsidR="6C343D05" w:rsidRPr="556C2B69">
        <w:rPr>
          <w:sz w:val="22"/>
          <w:szCs w:val="22"/>
        </w:rPr>
        <w:t xml:space="preserve"> i</w:t>
      </w:r>
      <w:r w:rsidR="6279C284" w:rsidRPr="556C2B69">
        <w:rPr>
          <w:sz w:val="22"/>
          <w:szCs w:val="22"/>
        </w:rPr>
        <w:t>s</w:t>
      </w:r>
      <w:r w:rsidR="6C343D05" w:rsidRPr="556C2B69">
        <w:rPr>
          <w:sz w:val="22"/>
          <w:szCs w:val="22"/>
        </w:rPr>
        <w:t xml:space="preserve"> notified of normal and abnormal results</w:t>
      </w:r>
      <w:r w:rsidR="094964F2" w:rsidRPr="556C2B69">
        <w:rPr>
          <w:sz w:val="22"/>
          <w:szCs w:val="22"/>
        </w:rPr>
        <w:t>. Depending on the pathology found</w:t>
      </w:r>
      <w:r w:rsidR="4AC3EAFD" w:rsidRPr="556C2B69">
        <w:rPr>
          <w:sz w:val="22"/>
          <w:szCs w:val="22"/>
        </w:rPr>
        <w:t>, it may be appro</w:t>
      </w:r>
      <w:r w:rsidR="0BAD63EC" w:rsidRPr="556C2B69">
        <w:rPr>
          <w:sz w:val="22"/>
          <w:szCs w:val="22"/>
        </w:rPr>
        <w:t>pri</w:t>
      </w:r>
      <w:r w:rsidR="4AC3EAFD" w:rsidRPr="556C2B69">
        <w:rPr>
          <w:sz w:val="22"/>
          <w:szCs w:val="22"/>
        </w:rPr>
        <w:t>ate for patients to be managed in primary care (e.</w:t>
      </w:r>
      <w:r w:rsidR="2A2961D5" w:rsidRPr="556C2B69">
        <w:rPr>
          <w:sz w:val="22"/>
          <w:szCs w:val="22"/>
        </w:rPr>
        <w:t xml:space="preserve">g., mild asthma or COPD). Although, </w:t>
      </w:r>
      <w:r w:rsidR="740F1A7C" w:rsidRPr="556C2B69">
        <w:rPr>
          <w:sz w:val="22"/>
          <w:szCs w:val="22"/>
        </w:rPr>
        <w:t xml:space="preserve">more </w:t>
      </w:r>
      <w:r w:rsidR="55675D98" w:rsidRPr="556C2B69">
        <w:rPr>
          <w:sz w:val="22"/>
          <w:szCs w:val="22"/>
        </w:rPr>
        <w:t>sinister</w:t>
      </w:r>
      <w:r w:rsidR="2A2961D5" w:rsidRPr="556C2B69">
        <w:rPr>
          <w:sz w:val="22"/>
          <w:szCs w:val="22"/>
        </w:rPr>
        <w:t xml:space="preserve"> pathologies </w:t>
      </w:r>
      <w:r w:rsidR="5BC835FD" w:rsidRPr="556C2B69">
        <w:rPr>
          <w:sz w:val="22"/>
          <w:szCs w:val="22"/>
        </w:rPr>
        <w:t>may require follow-up</w:t>
      </w:r>
      <w:r w:rsidR="2A2961D5" w:rsidRPr="556C2B69">
        <w:rPr>
          <w:sz w:val="22"/>
          <w:szCs w:val="22"/>
        </w:rPr>
        <w:t xml:space="preserve"> in secondary care (</w:t>
      </w:r>
      <w:r w:rsidR="201360FB" w:rsidRPr="556C2B69">
        <w:rPr>
          <w:sz w:val="22"/>
          <w:szCs w:val="22"/>
        </w:rPr>
        <w:t>e.g.,</w:t>
      </w:r>
      <w:r w:rsidR="2A2961D5" w:rsidRPr="556C2B69">
        <w:rPr>
          <w:sz w:val="22"/>
          <w:szCs w:val="22"/>
        </w:rPr>
        <w:t xml:space="preserve"> intersti</w:t>
      </w:r>
      <w:r w:rsidR="78F6CC6C" w:rsidRPr="556C2B69">
        <w:rPr>
          <w:sz w:val="22"/>
          <w:szCs w:val="22"/>
        </w:rPr>
        <w:t>ti</w:t>
      </w:r>
      <w:r w:rsidR="2A2961D5" w:rsidRPr="556C2B69">
        <w:rPr>
          <w:sz w:val="22"/>
          <w:szCs w:val="22"/>
        </w:rPr>
        <w:t xml:space="preserve">al lung </w:t>
      </w:r>
      <w:r w:rsidR="518035AC" w:rsidRPr="556C2B69">
        <w:rPr>
          <w:sz w:val="22"/>
          <w:szCs w:val="22"/>
        </w:rPr>
        <w:t>disease</w:t>
      </w:r>
      <w:r w:rsidR="025601EC" w:rsidRPr="556C2B69">
        <w:rPr>
          <w:sz w:val="22"/>
          <w:szCs w:val="22"/>
        </w:rPr>
        <w:t>)</w:t>
      </w:r>
      <w:r w:rsidR="53B7F554" w:rsidRPr="556C2B69">
        <w:rPr>
          <w:sz w:val="22"/>
          <w:szCs w:val="22"/>
        </w:rPr>
        <w:t>. Th</w:t>
      </w:r>
      <w:r w:rsidR="19CEFC76" w:rsidRPr="556C2B69">
        <w:rPr>
          <w:sz w:val="22"/>
          <w:szCs w:val="22"/>
        </w:rPr>
        <w:t xml:space="preserve">is decision would be made at </w:t>
      </w:r>
      <w:r w:rsidR="2D3040DA" w:rsidRPr="556C2B69">
        <w:rPr>
          <w:sz w:val="22"/>
          <w:szCs w:val="22"/>
        </w:rPr>
        <w:t>an</w:t>
      </w:r>
      <w:r w:rsidR="19CEFC76" w:rsidRPr="556C2B69">
        <w:rPr>
          <w:sz w:val="22"/>
          <w:szCs w:val="22"/>
        </w:rPr>
        <w:t xml:space="preserve"> MDT with clinical scientists and respiratory consultants</w:t>
      </w:r>
      <w:r w:rsidR="09A6CA83" w:rsidRPr="556C2B69">
        <w:rPr>
          <w:sz w:val="22"/>
          <w:szCs w:val="22"/>
        </w:rPr>
        <w:t xml:space="preserve">. There may be indication for further advanced diagnostic tests (e.g., Cardiopulmonary Exercise Test, </w:t>
      </w:r>
      <w:r w:rsidR="7DB71015" w:rsidRPr="556C2B69">
        <w:rPr>
          <w:sz w:val="22"/>
          <w:szCs w:val="22"/>
        </w:rPr>
        <w:t>bronchial provocation challenge etc</w:t>
      </w:r>
      <w:r w:rsidR="6C1F9752" w:rsidRPr="556C2B69">
        <w:rPr>
          <w:sz w:val="22"/>
          <w:szCs w:val="22"/>
        </w:rPr>
        <w:t xml:space="preserve">.) to aid </w:t>
      </w:r>
      <w:r w:rsidR="19AF849E" w:rsidRPr="556C2B69">
        <w:rPr>
          <w:sz w:val="22"/>
          <w:szCs w:val="22"/>
        </w:rPr>
        <w:t>diagnosis</w:t>
      </w:r>
      <w:r w:rsidR="6C1F9752" w:rsidRPr="556C2B69">
        <w:rPr>
          <w:sz w:val="22"/>
          <w:szCs w:val="22"/>
        </w:rPr>
        <w:t xml:space="preserve"> if appropriate. The results from this shall be </w:t>
      </w:r>
      <w:r w:rsidR="69409BA0" w:rsidRPr="556C2B69">
        <w:rPr>
          <w:sz w:val="22"/>
          <w:szCs w:val="22"/>
        </w:rPr>
        <w:t>fed</w:t>
      </w:r>
      <w:r w:rsidR="1595E235" w:rsidRPr="556C2B69">
        <w:rPr>
          <w:sz w:val="22"/>
          <w:szCs w:val="22"/>
        </w:rPr>
        <w:t xml:space="preserve"> </w:t>
      </w:r>
      <w:r w:rsidR="69409BA0" w:rsidRPr="556C2B69">
        <w:rPr>
          <w:sz w:val="22"/>
          <w:szCs w:val="22"/>
        </w:rPr>
        <w:t>b</w:t>
      </w:r>
      <w:r w:rsidR="0DAD0115" w:rsidRPr="556C2B69">
        <w:rPr>
          <w:sz w:val="22"/>
          <w:szCs w:val="22"/>
        </w:rPr>
        <w:t>a</w:t>
      </w:r>
      <w:r w:rsidR="69409BA0" w:rsidRPr="556C2B69">
        <w:rPr>
          <w:sz w:val="22"/>
          <w:szCs w:val="22"/>
        </w:rPr>
        <w:t>ck</w:t>
      </w:r>
      <w:r w:rsidR="6C1F9752" w:rsidRPr="556C2B69">
        <w:rPr>
          <w:sz w:val="22"/>
          <w:szCs w:val="22"/>
        </w:rPr>
        <w:t xml:space="preserve"> to </w:t>
      </w:r>
      <w:r w:rsidR="28339B66" w:rsidRPr="556C2B69">
        <w:rPr>
          <w:sz w:val="22"/>
          <w:szCs w:val="22"/>
        </w:rPr>
        <w:t>the referrer</w:t>
      </w:r>
      <w:r w:rsidR="6C1F9752" w:rsidRPr="556C2B69">
        <w:rPr>
          <w:sz w:val="22"/>
          <w:szCs w:val="22"/>
        </w:rPr>
        <w:t xml:space="preserve"> </w:t>
      </w:r>
      <w:r w:rsidR="5DA49727" w:rsidRPr="556C2B69">
        <w:rPr>
          <w:sz w:val="22"/>
          <w:szCs w:val="22"/>
        </w:rPr>
        <w:t>regardless</w:t>
      </w:r>
      <w:r w:rsidR="6C1F9752" w:rsidRPr="556C2B69">
        <w:rPr>
          <w:sz w:val="22"/>
          <w:szCs w:val="22"/>
        </w:rPr>
        <w:t xml:space="preserve"> of managem</w:t>
      </w:r>
      <w:r w:rsidR="0C7A6E68" w:rsidRPr="556C2B69">
        <w:rPr>
          <w:sz w:val="22"/>
          <w:szCs w:val="22"/>
        </w:rPr>
        <w:t>ent in primary care or the requirement for secondary care intervention.</w:t>
      </w:r>
      <w:r w:rsidR="6C1F9752" w:rsidRPr="556C2B69">
        <w:rPr>
          <w:sz w:val="22"/>
          <w:szCs w:val="22"/>
        </w:rPr>
        <w:t xml:space="preserve"> </w:t>
      </w:r>
    </w:p>
    <w:p w14:paraId="49EA39D2" w14:textId="2EF609D0" w:rsidR="3F4C58CC" w:rsidRDefault="3F4C58CC" w:rsidP="556C2B69">
      <w:pPr>
        <w:rPr>
          <w:i/>
          <w:iCs/>
        </w:rPr>
      </w:pPr>
      <w:r w:rsidRPr="556C2B69">
        <w:rPr>
          <w:i/>
          <w:iCs/>
        </w:rPr>
        <w:t>Heart Failure Path</w:t>
      </w:r>
      <w:r w:rsidR="2EA758D1" w:rsidRPr="556C2B69">
        <w:rPr>
          <w:i/>
          <w:iCs/>
        </w:rPr>
        <w:t>way</w:t>
      </w:r>
    </w:p>
    <w:p w14:paraId="2BEB11DF" w14:textId="289FFB64" w:rsidR="3F4C58CC" w:rsidRDefault="3F4C58CC" w:rsidP="556C2B69">
      <w:pPr>
        <w:rPr>
          <w:sz w:val="22"/>
          <w:szCs w:val="22"/>
        </w:rPr>
      </w:pPr>
      <w:r w:rsidRPr="3AC6FE43">
        <w:rPr>
          <w:sz w:val="22"/>
          <w:szCs w:val="22"/>
        </w:rPr>
        <w:t>The diagnostic tests performed are as follows:</w:t>
      </w:r>
    </w:p>
    <w:p w14:paraId="45D97066" w14:textId="491D19D6" w:rsidR="4944A973" w:rsidRDefault="4944A973" w:rsidP="3AC6FE43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3AC6FE43">
        <w:rPr>
          <w:sz w:val="22"/>
          <w:szCs w:val="22"/>
        </w:rPr>
        <w:t>Transthoracic Echocardiogram</w:t>
      </w:r>
    </w:p>
    <w:p w14:paraId="0DBEA620" w14:textId="02B4132B" w:rsidR="3F4C58CC" w:rsidRDefault="3F4C58CC" w:rsidP="3AC6FE43">
      <w:pPr>
        <w:rPr>
          <w:sz w:val="22"/>
          <w:szCs w:val="22"/>
        </w:rPr>
      </w:pPr>
      <w:r w:rsidRPr="141ADD8A">
        <w:rPr>
          <w:sz w:val="22"/>
          <w:szCs w:val="22"/>
        </w:rPr>
        <w:lastRenderedPageBreak/>
        <w:t xml:space="preserve">NICE state that a raised BNP &gt;400 ng/L is </w:t>
      </w:r>
      <w:r w:rsidR="736A8B32" w:rsidRPr="141ADD8A">
        <w:rPr>
          <w:sz w:val="22"/>
          <w:szCs w:val="22"/>
        </w:rPr>
        <w:t xml:space="preserve">an indication for heart failure. A </w:t>
      </w:r>
      <w:proofErr w:type="spellStart"/>
      <w:r w:rsidR="736A8B32" w:rsidRPr="141ADD8A">
        <w:rPr>
          <w:sz w:val="22"/>
          <w:szCs w:val="22"/>
        </w:rPr>
        <w:t>proBNP</w:t>
      </w:r>
      <w:proofErr w:type="spellEnd"/>
      <w:r w:rsidR="736A8B32" w:rsidRPr="141ADD8A">
        <w:rPr>
          <w:sz w:val="22"/>
          <w:szCs w:val="22"/>
        </w:rPr>
        <w:t xml:space="preserve"> &gt; 2000</w:t>
      </w:r>
      <w:r w:rsidR="1FCAC488" w:rsidRPr="141ADD8A">
        <w:rPr>
          <w:sz w:val="22"/>
          <w:szCs w:val="22"/>
        </w:rPr>
        <w:t xml:space="preserve"> ng/L</w:t>
      </w:r>
      <w:r w:rsidR="736A8B32" w:rsidRPr="141ADD8A">
        <w:rPr>
          <w:sz w:val="22"/>
          <w:szCs w:val="22"/>
        </w:rPr>
        <w:t xml:space="preserve"> is significant and warrant</w:t>
      </w:r>
      <w:r w:rsidR="3E8969D2" w:rsidRPr="141ADD8A">
        <w:rPr>
          <w:sz w:val="22"/>
          <w:szCs w:val="22"/>
        </w:rPr>
        <w:t xml:space="preserve">s </w:t>
      </w:r>
      <w:r w:rsidR="736A8B32" w:rsidRPr="141ADD8A">
        <w:rPr>
          <w:sz w:val="22"/>
          <w:szCs w:val="22"/>
        </w:rPr>
        <w:t xml:space="preserve">urgent action. In both </w:t>
      </w:r>
      <w:r w:rsidR="2AF99AE2" w:rsidRPr="141ADD8A">
        <w:rPr>
          <w:sz w:val="22"/>
          <w:szCs w:val="22"/>
        </w:rPr>
        <w:t>cases</w:t>
      </w:r>
      <w:r w:rsidR="586BECEE" w:rsidRPr="141ADD8A">
        <w:rPr>
          <w:sz w:val="22"/>
          <w:szCs w:val="22"/>
        </w:rPr>
        <w:t xml:space="preserve"> </w:t>
      </w:r>
      <w:r w:rsidR="427B7D88" w:rsidRPr="141ADD8A">
        <w:rPr>
          <w:sz w:val="22"/>
          <w:szCs w:val="22"/>
        </w:rPr>
        <w:t>an</w:t>
      </w:r>
      <w:r w:rsidR="586BECEE" w:rsidRPr="141ADD8A">
        <w:rPr>
          <w:sz w:val="22"/>
          <w:szCs w:val="22"/>
        </w:rPr>
        <w:t xml:space="preserve"> echocardiogram shall be performed; a routine </w:t>
      </w:r>
      <w:r w:rsidR="0204D2A7" w:rsidRPr="141ADD8A">
        <w:rPr>
          <w:sz w:val="22"/>
          <w:szCs w:val="22"/>
        </w:rPr>
        <w:t>echocardiogram</w:t>
      </w:r>
      <w:r w:rsidR="586BECEE" w:rsidRPr="141ADD8A">
        <w:rPr>
          <w:sz w:val="22"/>
          <w:szCs w:val="22"/>
        </w:rPr>
        <w:t xml:space="preserve"> w</w:t>
      </w:r>
      <w:r w:rsidR="2C56EE4C" w:rsidRPr="141ADD8A">
        <w:rPr>
          <w:sz w:val="22"/>
          <w:szCs w:val="22"/>
        </w:rPr>
        <w:t>ith a BNP 400-2000ng/L and urgent echo</w:t>
      </w:r>
      <w:r w:rsidR="182C5945" w:rsidRPr="141ADD8A">
        <w:rPr>
          <w:sz w:val="22"/>
          <w:szCs w:val="22"/>
        </w:rPr>
        <w:t>cardiogram</w:t>
      </w:r>
      <w:r w:rsidR="2C56EE4C" w:rsidRPr="141ADD8A">
        <w:rPr>
          <w:sz w:val="22"/>
          <w:szCs w:val="22"/>
        </w:rPr>
        <w:t xml:space="preserve"> with</w:t>
      </w:r>
      <w:r w:rsidR="6034568D" w:rsidRPr="141ADD8A">
        <w:rPr>
          <w:sz w:val="22"/>
          <w:szCs w:val="22"/>
        </w:rPr>
        <w:t>in</w:t>
      </w:r>
      <w:r w:rsidR="2C56EE4C" w:rsidRPr="141ADD8A">
        <w:rPr>
          <w:sz w:val="22"/>
          <w:szCs w:val="22"/>
        </w:rPr>
        <w:t xml:space="preserve"> 2 weeks if the BNP is &gt;2000ng/L.</w:t>
      </w:r>
      <w:r w:rsidR="71BBA65E" w:rsidRPr="141ADD8A">
        <w:rPr>
          <w:sz w:val="22"/>
          <w:szCs w:val="22"/>
        </w:rPr>
        <w:t xml:space="preserve"> Scans shall be performed by a </w:t>
      </w:r>
      <w:r w:rsidR="00F736DC" w:rsidRPr="141ADD8A">
        <w:rPr>
          <w:sz w:val="22"/>
          <w:szCs w:val="22"/>
        </w:rPr>
        <w:t>British Society o</w:t>
      </w:r>
      <w:r w:rsidR="151013D7" w:rsidRPr="141ADD8A">
        <w:rPr>
          <w:sz w:val="22"/>
          <w:szCs w:val="22"/>
        </w:rPr>
        <w:t>f</w:t>
      </w:r>
      <w:r w:rsidR="00F736DC" w:rsidRPr="141ADD8A">
        <w:rPr>
          <w:sz w:val="22"/>
          <w:szCs w:val="22"/>
        </w:rPr>
        <w:t xml:space="preserve"> Echocardiography</w:t>
      </w:r>
      <w:r w:rsidR="00070C29" w:rsidRPr="141ADD8A">
        <w:rPr>
          <w:sz w:val="22"/>
          <w:szCs w:val="22"/>
        </w:rPr>
        <w:t xml:space="preserve"> (</w:t>
      </w:r>
      <w:r w:rsidR="71BBA65E" w:rsidRPr="141ADD8A">
        <w:rPr>
          <w:sz w:val="22"/>
          <w:szCs w:val="22"/>
        </w:rPr>
        <w:t>BSE</w:t>
      </w:r>
      <w:r w:rsidR="00070C29" w:rsidRPr="141ADD8A">
        <w:rPr>
          <w:sz w:val="22"/>
          <w:szCs w:val="22"/>
        </w:rPr>
        <w:t>)</w:t>
      </w:r>
      <w:r w:rsidR="71BBA65E" w:rsidRPr="141ADD8A">
        <w:rPr>
          <w:sz w:val="22"/>
          <w:szCs w:val="22"/>
        </w:rPr>
        <w:t xml:space="preserve"> accredited sonographer. </w:t>
      </w:r>
    </w:p>
    <w:p w14:paraId="6D89D789" w14:textId="3ED5EF54" w:rsidR="3A2D3CBD" w:rsidRDefault="3A2D3CBD" w:rsidP="5D17858E">
      <w:pPr>
        <w:rPr>
          <w:sz w:val="22"/>
          <w:szCs w:val="22"/>
        </w:rPr>
      </w:pPr>
      <w:r w:rsidRPr="141ADD8A">
        <w:rPr>
          <w:sz w:val="22"/>
          <w:szCs w:val="22"/>
        </w:rPr>
        <w:t>The metric used to define significance in results is ejection fraction</w:t>
      </w:r>
      <w:r w:rsidR="445AD8D0" w:rsidRPr="141ADD8A">
        <w:rPr>
          <w:sz w:val="22"/>
          <w:szCs w:val="22"/>
        </w:rPr>
        <w:t xml:space="preserve"> (EF)</w:t>
      </w:r>
      <w:r w:rsidRPr="141ADD8A">
        <w:rPr>
          <w:sz w:val="22"/>
          <w:szCs w:val="22"/>
        </w:rPr>
        <w:t xml:space="preserve">. </w:t>
      </w:r>
      <w:r w:rsidR="28EFDF12" w:rsidRPr="141ADD8A">
        <w:rPr>
          <w:sz w:val="22"/>
          <w:szCs w:val="22"/>
        </w:rPr>
        <w:t>EF</w:t>
      </w:r>
      <w:r w:rsidR="39296E58" w:rsidRPr="141ADD8A">
        <w:rPr>
          <w:sz w:val="22"/>
          <w:szCs w:val="22"/>
        </w:rPr>
        <w:t xml:space="preserve"> is a metric for systolic function.</w:t>
      </w:r>
      <w:r w:rsidR="28EFDF12" w:rsidRPr="141ADD8A">
        <w:rPr>
          <w:sz w:val="22"/>
          <w:szCs w:val="22"/>
        </w:rPr>
        <w:t xml:space="preserve"> </w:t>
      </w:r>
      <w:r w:rsidRPr="141ADD8A">
        <w:rPr>
          <w:sz w:val="22"/>
          <w:szCs w:val="22"/>
        </w:rPr>
        <w:t xml:space="preserve">An ejection fraction </w:t>
      </w:r>
      <w:r w:rsidR="5E33E40D" w:rsidRPr="141ADD8A">
        <w:rPr>
          <w:sz w:val="22"/>
          <w:szCs w:val="22"/>
        </w:rPr>
        <w:t xml:space="preserve">(EF) </w:t>
      </w:r>
      <w:r w:rsidRPr="141ADD8A">
        <w:rPr>
          <w:sz w:val="22"/>
          <w:szCs w:val="22"/>
        </w:rPr>
        <w:t>of &gt;4</w:t>
      </w:r>
      <w:r w:rsidR="6EEAF32C" w:rsidRPr="141ADD8A">
        <w:rPr>
          <w:sz w:val="22"/>
          <w:szCs w:val="22"/>
        </w:rPr>
        <w:t>0</w:t>
      </w:r>
      <w:r w:rsidRPr="141ADD8A">
        <w:rPr>
          <w:sz w:val="22"/>
          <w:szCs w:val="22"/>
        </w:rPr>
        <w:t>% is considered normal and &lt;4</w:t>
      </w:r>
      <w:r w:rsidR="760363A8" w:rsidRPr="141ADD8A">
        <w:rPr>
          <w:sz w:val="22"/>
          <w:szCs w:val="22"/>
        </w:rPr>
        <w:t>0</w:t>
      </w:r>
      <w:r w:rsidRPr="141ADD8A">
        <w:rPr>
          <w:sz w:val="22"/>
          <w:szCs w:val="22"/>
        </w:rPr>
        <w:t xml:space="preserve">% is considered impaired. </w:t>
      </w:r>
      <w:r w:rsidR="004E1089" w:rsidRPr="141ADD8A">
        <w:rPr>
          <w:sz w:val="22"/>
          <w:szCs w:val="22"/>
        </w:rPr>
        <w:t>An</w:t>
      </w:r>
      <w:r w:rsidR="2ED9E8AF" w:rsidRPr="141ADD8A">
        <w:rPr>
          <w:sz w:val="22"/>
          <w:szCs w:val="22"/>
        </w:rPr>
        <w:t xml:space="preserve"> EF of 4</w:t>
      </w:r>
      <w:r w:rsidR="4A487E72" w:rsidRPr="141ADD8A">
        <w:rPr>
          <w:sz w:val="22"/>
          <w:szCs w:val="22"/>
        </w:rPr>
        <w:t>0</w:t>
      </w:r>
      <w:r w:rsidR="2ED9E8AF" w:rsidRPr="141ADD8A">
        <w:rPr>
          <w:sz w:val="22"/>
          <w:szCs w:val="22"/>
        </w:rPr>
        <w:t xml:space="preserve">% and below </w:t>
      </w:r>
      <w:r w:rsidR="3BC375DD" w:rsidRPr="141ADD8A">
        <w:rPr>
          <w:sz w:val="22"/>
          <w:szCs w:val="22"/>
        </w:rPr>
        <w:t>will</w:t>
      </w:r>
      <w:r w:rsidR="1ACB347A" w:rsidRPr="141ADD8A">
        <w:rPr>
          <w:sz w:val="22"/>
          <w:szCs w:val="22"/>
        </w:rPr>
        <w:t xml:space="preserve"> trigger</w:t>
      </w:r>
      <w:r w:rsidR="004E1089" w:rsidRPr="141ADD8A">
        <w:rPr>
          <w:sz w:val="22"/>
          <w:szCs w:val="22"/>
        </w:rPr>
        <w:t xml:space="preserve"> a</w:t>
      </w:r>
      <w:r w:rsidR="1ACB347A" w:rsidRPr="141ADD8A">
        <w:rPr>
          <w:sz w:val="22"/>
          <w:szCs w:val="22"/>
        </w:rPr>
        <w:t xml:space="preserve"> referral to the</w:t>
      </w:r>
      <w:r w:rsidR="4FB0EF28" w:rsidRPr="141ADD8A">
        <w:rPr>
          <w:sz w:val="22"/>
          <w:szCs w:val="22"/>
        </w:rPr>
        <w:t xml:space="preserve"> heart failure</w:t>
      </w:r>
      <w:r w:rsidR="1ACB347A" w:rsidRPr="141ADD8A">
        <w:rPr>
          <w:sz w:val="22"/>
          <w:szCs w:val="22"/>
        </w:rPr>
        <w:t xml:space="preserve"> nurses for </w:t>
      </w:r>
      <w:r w:rsidR="1B0FFA6E" w:rsidRPr="141ADD8A">
        <w:rPr>
          <w:sz w:val="22"/>
          <w:szCs w:val="22"/>
        </w:rPr>
        <w:t>treatment and management</w:t>
      </w:r>
      <w:r w:rsidR="1ACB347A" w:rsidRPr="141ADD8A">
        <w:rPr>
          <w:sz w:val="22"/>
          <w:szCs w:val="22"/>
        </w:rPr>
        <w:t xml:space="preserve">. </w:t>
      </w:r>
      <w:r w:rsidR="7E5F483D" w:rsidRPr="141ADD8A">
        <w:rPr>
          <w:sz w:val="22"/>
          <w:szCs w:val="22"/>
        </w:rPr>
        <w:t xml:space="preserve"> If a patient’s EF is &gt;4</w:t>
      </w:r>
      <w:r w:rsidR="0B8B2C8E" w:rsidRPr="141ADD8A">
        <w:rPr>
          <w:sz w:val="22"/>
          <w:szCs w:val="22"/>
        </w:rPr>
        <w:t>0</w:t>
      </w:r>
      <w:r w:rsidR="7E5F483D" w:rsidRPr="141ADD8A">
        <w:rPr>
          <w:sz w:val="22"/>
          <w:szCs w:val="22"/>
        </w:rPr>
        <w:t xml:space="preserve">%, </w:t>
      </w:r>
      <w:r w:rsidR="7DA6C599" w:rsidRPr="141ADD8A">
        <w:rPr>
          <w:sz w:val="22"/>
          <w:szCs w:val="22"/>
        </w:rPr>
        <w:t xml:space="preserve">this </w:t>
      </w:r>
      <w:r w:rsidR="00E57499" w:rsidRPr="141ADD8A">
        <w:rPr>
          <w:sz w:val="22"/>
          <w:szCs w:val="22"/>
        </w:rPr>
        <w:t xml:space="preserve">is </w:t>
      </w:r>
      <w:r w:rsidR="7DA6C599" w:rsidRPr="141ADD8A">
        <w:rPr>
          <w:sz w:val="22"/>
          <w:szCs w:val="22"/>
        </w:rPr>
        <w:t>considered a normal result, and the GP shall be notified</w:t>
      </w:r>
      <w:r w:rsidR="7E5F483D" w:rsidRPr="141ADD8A">
        <w:rPr>
          <w:sz w:val="22"/>
          <w:szCs w:val="22"/>
        </w:rPr>
        <w:t xml:space="preserve">. </w:t>
      </w:r>
    </w:p>
    <w:p w14:paraId="568F1095" w14:textId="613F4B4E" w:rsidR="6D4889F7" w:rsidRDefault="6D4889F7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 xml:space="preserve">EF is not observed in isolation, other measurements of </w:t>
      </w:r>
      <w:r w:rsidR="614E38B3" w:rsidRPr="556C2B69">
        <w:rPr>
          <w:sz w:val="22"/>
          <w:szCs w:val="22"/>
        </w:rPr>
        <w:t>cardiac</w:t>
      </w:r>
      <w:r w:rsidRPr="556C2B69">
        <w:rPr>
          <w:sz w:val="22"/>
          <w:szCs w:val="22"/>
        </w:rPr>
        <w:t xml:space="preserve"> function are also assessed</w:t>
      </w:r>
      <w:r w:rsidR="6CA640A0" w:rsidRPr="556C2B69">
        <w:rPr>
          <w:sz w:val="22"/>
          <w:szCs w:val="22"/>
        </w:rPr>
        <w:t>, including val</w:t>
      </w:r>
      <w:r w:rsidRPr="556C2B69">
        <w:rPr>
          <w:sz w:val="22"/>
          <w:szCs w:val="22"/>
        </w:rPr>
        <w:t>vular impairment</w:t>
      </w:r>
      <w:r w:rsidR="2823946E" w:rsidRPr="556C2B69">
        <w:rPr>
          <w:sz w:val="22"/>
          <w:szCs w:val="22"/>
        </w:rPr>
        <w:t>, chamber size</w:t>
      </w:r>
      <w:r w:rsidR="522D7834" w:rsidRPr="556C2B69">
        <w:rPr>
          <w:sz w:val="22"/>
          <w:szCs w:val="22"/>
        </w:rPr>
        <w:t xml:space="preserve"> and probability of pulmonary hypertension. </w:t>
      </w:r>
    </w:p>
    <w:p w14:paraId="3B8C200C" w14:textId="0A53CFE4" w:rsidR="57579C6F" w:rsidRDefault="57579C6F" w:rsidP="556C2B69">
      <w:pPr>
        <w:rPr>
          <w:i/>
          <w:iCs/>
        </w:rPr>
      </w:pPr>
      <w:r w:rsidRPr="556C2B69">
        <w:rPr>
          <w:i/>
          <w:iCs/>
        </w:rPr>
        <w:t>Holter Monitor Pathway</w:t>
      </w:r>
    </w:p>
    <w:p w14:paraId="786569A0" w14:textId="398FCE7F" w:rsidR="2086A4AC" w:rsidRDefault="2086A4AC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 xml:space="preserve">There are a few options for </w:t>
      </w:r>
      <w:r w:rsidR="00450DCE">
        <w:rPr>
          <w:sz w:val="22"/>
          <w:szCs w:val="22"/>
        </w:rPr>
        <w:t>monitoring</w:t>
      </w:r>
      <w:r w:rsidRPr="556C2B69">
        <w:rPr>
          <w:sz w:val="22"/>
          <w:szCs w:val="22"/>
        </w:rPr>
        <w:t xml:space="preserve"> depending on presentation and frequency of symptoms</w:t>
      </w:r>
      <w:r w:rsidR="32F427A6" w:rsidRPr="556C2B69">
        <w:rPr>
          <w:sz w:val="22"/>
          <w:szCs w:val="22"/>
        </w:rPr>
        <w:t>, they are as follows:</w:t>
      </w:r>
    </w:p>
    <w:p w14:paraId="43A12FF8" w14:textId="49673AB6" w:rsidR="32F427A6" w:rsidRDefault="32F427A6" w:rsidP="556C2B6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556C2B69">
        <w:rPr>
          <w:sz w:val="22"/>
          <w:szCs w:val="22"/>
        </w:rPr>
        <w:t>24 and 48hr tapes</w:t>
      </w:r>
    </w:p>
    <w:p w14:paraId="5FD2D6E0" w14:textId="50C46B30" w:rsidR="625609DF" w:rsidRDefault="625609DF" w:rsidP="556C2B6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556C2B69">
        <w:rPr>
          <w:sz w:val="22"/>
          <w:szCs w:val="22"/>
        </w:rPr>
        <w:t>1- or 2-week</w:t>
      </w:r>
      <w:r w:rsidR="32F427A6" w:rsidRPr="556C2B69">
        <w:rPr>
          <w:sz w:val="22"/>
          <w:szCs w:val="22"/>
        </w:rPr>
        <w:t xml:space="preserve"> monitoring</w:t>
      </w:r>
    </w:p>
    <w:p w14:paraId="36BB2A69" w14:textId="454A6115" w:rsidR="32F427A6" w:rsidRDefault="32F427A6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 xml:space="preserve">In conjunction with fitting the monitor, the patients are given a diary sheet to record activity and any symptoms they may have. </w:t>
      </w:r>
      <w:r w:rsidR="5EDC0DB3" w:rsidRPr="3AC6FE43">
        <w:rPr>
          <w:sz w:val="22"/>
          <w:szCs w:val="22"/>
        </w:rPr>
        <w:t xml:space="preserve">When the monitors are returned, </w:t>
      </w:r>
      <w:r w:rsidR="7850881F" w:rsidRPr="3AC6FE43">
        <w:rPr>
          <w:sz w:val="22"/>
          <w:szCs w:val="22"/>
        </w:rPr>
        <w:t>they will</w:t>
      </w:r>
      <w:r w:rsidR="5EDC0DB3" w:rsidRPr="3AC6FE43">
        <w:rPr>
          <w:sz w:val="22"/>
          <w:szCs w:val="22"/>
        </w:rPr>
        <w:t xml:space="preserve"> be analysed by specialist cardiac physiologists/</w:t>
      </w:r>
      <w:r w:rsidR="11A30A29" w:rsidRPr="3AC6FE43">
        <w:rPr>
          <w:sz w:val="22"/>
          <w:szCs w:val="22"/>
        </w:rPr>
        <w:t>scientists</w:t>
      </w:r>
      <w:r w:rsidR="5EDC0DB3" w:rsidRPr="3AC6FE43">
        <w:rPr>
          <w:sz w:val="22"/>
          <w:szCs w:val="22"/>
        </w:rPr>
        <w:t xml:space="preserve">. </w:t>
      </w:r>
      <w:r w:rsidR="59D966F9" w:rsidRPr="3AC6FE43">
        <w:rPr>
          <w:sz w:val="22"/>
          <w:szCs w:val="22"/>
        </w:rPr>
        <w:t xml:space="preserve">The results will </w:t>
      </w:r>
      <w:r w:rsidR="00D47DE9">
        <w:rPr>
          <w:sz w:val="22"/>
          <w:szCs w:val="22"/>
        </w:rPr>
        <w:t>then</w:t>
      </w:r>
      <w:r w:rsidR="59D966F9" w:rsidRPr="3AC6FE43">
        <w:rPr>
          <w:sz w:val="22"/>
          <w:szCs w:val="22"/>
        </w:rPr>
        <w:t xml:space="preserve"> be communicated back to the GP or escalated to secondary care if needed based on the findings. </w:t>
      </w:r>
    </w:p>
    <w:p w14:paraId="692975C7" w14:textId="6AA4993C" w:rsidR="556C2B69" w:rsidRDefault="556C2B69" w:rsidP="556C2B69">
      <w:pPr>
        <w:rPr>
          <w:b/>
          <w:bCs/>
          <w:sz w:val="22"/>
          <w:szCs w:val="22"/>
        </w:rPr>
      </w:pPr>
    </w:p>
    <w:p w14:paraId="744F15B4" w14:textId="458F0144" w:rsidR="4FE505DC" w:rsidRPr="002A05C5" w:rsidRDefault="4FE505DC" w:rsidP="556C2B69">
      <w:pPr>
        <w:rPr>
          <w:b/>
          <w:bCs/>
          <w:sz w:val="22"/>
          <w:szCs w:val="22"/>
        </w:rPr>
      </w:pPr>
      <w:r w:rsidRPr="556C2B69">
        <w:rPr>
          <w:b/>
          <w:bCs/>
          <w:sz w:val="22"/>
          <w:szCs w:val="22"/>
        </w:rPr>
        <w:t>REVIEW AND OUTCOMES</w:t>
      </w:r>
    </w:p>
    <w:p w14:paraId="3DA6CC84" w14:textId="74566B62" w:rsidR="4FE505DC" w:rsidRDefault="4FE505DC" w:rsidP="274F9DEF">
      <w:pPr>
        <w:rPr>
          <w:sz w:val="22"/>
          <w:szCs w:val="22"/>
        </w:rPr>
      </w:pPr>
      <w:r w:rsidRPr="274F9DEF">
        <w:rPr>
          <w:sz w:val="22"/>
          <w:szCs w:val="22"/>
        </w:rPr>
        <w:t>Following investigation</w:t>
      </w:r>
      <w:r w:rsidR="2B9B60D6" w:rsidRPr="274F9DEF">
        <w:rPr>
          <w:sz w:val="22"/>
          <w:szCs w:val="22"/>
        </w:rPr>
        <w:t>(s)</w:t>
      </w:r>
      <w:r w:rsidRPr="274F9DEF">
        <w:rPr>
          <w:sz w:val="22"/>
          <w:szCs w:val="22"/>
        </w:rPr>
        <w:t xml:space="preserve">, results are reviewed and </w:t>
      </w:r>
      <w:r w:rsidR="3C9C69D2" w:rsidRPr="274F9DEF">
        <w:rPr>
          <w:sz w:val="22"/>
          <w:szCs w:val="22"/>
        </w:rPr>
        <w:t>electronical</w:t>
      </w:r>
      <w:r w:rsidR="350540B4" w:rsidRPr="274F9DEF">
        <w:rPr>
          <w:sz w:val="22"/>
          <w:szCs w:val="22"/>
        </w:rPr>
        <w:t>ly</w:t>
      </w:r>
      <w:r w:rsidR="3C9C69D2" w:rsidRPr="274F9DEF">
        <w:rPr>
          <w:sz w:val="22"/>
          <w:szCs w:val="22"/>
        </w:rPr>
        <w:t xml:space="preserve"> transferred</w:t>
      </w:r>
      <w:r w:rsidRPr="274F9DEF">
        <w:rPr>
          <w:sz w:val="22"/>
          <w:szCs w:val="22"/>
        </w:rPr>
        <w:t xml:space="preserve"> to refer</w:t>
      </w:r>
      <w:r w:rsidR="7DD73C4C" w:rsidRPr="274F9DEF">
        <w:rPr>
          <w:sz w:val="22"/>
          <w:szCs w:val="22"/>
        </w:rPr>
        <w:t>rers</w:t>
      </w:r>
      <w:r w:rsidRPr="274F9DEF">
        <w:rPr>
          <w:sz w:val="22"/>
          <w:szCs w:val="22"/>
        </w:rPr>
        <w:t xml:space="preserve">. </w:t>
      </w:r>
      <w:r w:rsidR="1542C8BC" w:rsidRPr="274F9DEF">
        <w:rPr>
          <w:sz w:val="22"/>
          <w:szCs w:val="22"/>
        </w:rPr>
        <w:t xml:space="preserve">The report generated will </w:t>
      </w:r>
      <w:r w:rsidR="435252ED" w:rsidRPr="274F9DEF">
        <w:rPr>
          <w:sz w:val="22"/>
          <w:szCs w:val="22"/>
        </w:rPr>
        <w:t>summaris</w:t>
      </w:r>
      <w:r w:rsidR="7E68692E" w:rsidRPr="274F9DEF">
        <w:rPr>
          <w:sz w:val="22"/>
          <w:szCs w:val="22"/>
        </w:rPr>
        <w:t>e</w:t>
      </w:r>
      <w:r w:rsidR="1542C8BC" w:rsidRPr="274F9DEF">
        <w:rPr>
          <w:sz w:val="22"/>
          <w:szCs w:val="22"/>
        </w:rPr>
        <w:t xml:space="preserve"> the investigations carried out, results obtained and an interpretation.</w:t>
      </w:r>
      <w:r w:rsidR="1A76116D" w:rsidRPr="274F9DEF">
        <w:rPr>
          <w:sz w:val="22"/>
          <w:szCs w:val="22"/>
        </w:rPr>
        <w:t xml:space="preserve"> Any additional advice </w:t>
      </w:r>
      <w:r w:rsidR="7BB3676B" w:rsidRPr="274F9DEF">
        <w:rPr>
          <w:sz w:val="22"/>
          <w:szCs w:val="22"/>
        </w:rPr>
        <w:t xml:space="preserve">on management, treatment and/or intervention by secondary care would </w:t>
      </w:r>
      <w:r w:rsidR="1E87FBBA" w:rsidRPr="274F9DEF">
        <w:rPr>
          <w:sz w:val="22"/>
          <w:szCs w:val="22"/>
        </w:rPr>
        <w:t xml:space="preserve">be stated. </w:t>
      </w:r>
      <w:r w:rsidR="6CE7A2A3" w:rsidRPr="274F9DEF">
        <w:rPr>
          <w:sz w:val="22"/>
          <w:szCs w:val="22"/>
        </w:rPr>
        <w:t>The various pathways have diff</w:t>
      </w:r>
      <w:r w:rsidR="6E821F4D" w:rsidRPr="274F9DEF">
        <w:rPr>
          <w:sz w:val="22"/>
          <w:szCs w:val="22"/>
        </w:rPr>
        <w:t>e</w:t>
      </w:r>
      <w:r w:rsidR="6CE7A2A3" w:rsidRPr="274F9DEF">
        <w:rPr>
          <w:sz w:val="22"/>
          <w:szCs w:val="22"/>
        </w:rPr>
        <w:t>rent outcome</w:t>
      </w:r>
      <w:r w:rsidR="1694D5D6" w:rsidRPr="274F9DEF">
        <w:rPr>
          <w:sz w:val="22"/>
          <w:szCs w:val="22"/>
        </w:rPr>
        <w:t>s</w:t>
      </w:r>
      <w:r w:rsidR="35C79F8F" w:rsidRPr="274F9DEF">
        <w:rPr>
          <w:sz w:val="22"/>
          <w:szCs w:val="22"/>
        </w:rPr>
        <w:t xml:space="preserve">, which are detailed below. </w:t>
      </w:r>
    </w:p>
    <w:p w14:paraId="31B46875" w14:textId="4DC9B63A" w:rsidR="1694D5D6" w:rsidRDefault="1694D5D6" w:rsidP="556C2B69">
      <w:pPr>
        <w:rPr>
          <w:i/>
          <w:iCs/>
          <w:sz w:val="22"/>
          <w:szCs w:val="22"/>
        </w:rPr>
      </w:pPr>
      <w:r w:rsidRPr="556C2B69">
        <w:rPr>
          <w:i/>
          <w:iCs/>
          <w:sz w:val="22"/>
          <w:szCs w:val="22"/>
        </w:rPr>
        <w:t>RESPIRATORY</w:t>
      </w:r>
    </w:p>
    <w:p w14:paraId="4CA7E92A" w14:textId="5F2B2125" w:rsidR="1694D5D6" w:rsidRDefault="1694D5D6" w:rsidP="3AC6FE43">
      <w:pPr>
        <w:rPr>
          <w:sz w:val="22"/>
          <w:szCs w:val="22"/>
        </w:rPr>
      </w:pPr>
      <w:r w:rsidRPr="3AC6FE43">
        <w:rPr>
          <w:sz w:val="22"/>
          <w:szCs w:val="22"/>
        </w:rPr>
        <w:t>Following review at the MDT and any additional tests that may be requested</w:t>
      </w:r>
      <w:r w:rsidR="00B6703A">
        <w:rPr>
          <w:sz w:val="22"/>
          <w:szCs w:val="22"/>
        </w:rPr>
        <w:t xml:space="preserve">. </w:t>
      </w:r>
      <w:r w:rsidR="004703AE">
        <w:rPr>
          <w:sz w:val="22"/>
          <w:szCs w:val="22"/>
        </w:rPr>
        <w:t>I</w:t>
      </w:r>
      <w:r w:rsidR="006C04C3">
        <w:rPr>
          <w:sz w:val="22"/>
          <w:szCs w:val="22"/>
        </w:rPr>
        <w:t>f</w:t>
      </w:r>
      <w:r w:rsidR="004703AE">
        <w:rPr>
          <w:sz w:val="22"/>
          <w:szCs w:val="22"/>
        </w:rPr>
        <w:t xml:space="preserve"> a diagnosis is reached and where appropriate, GPs shall be notified with corresponding guidance and advice o</w:t>
      </w:r>
      <w:r w:rsidR="004839E6">
        <w:rPr>
          <w:sz w:val="22"/>
          <w:szCs w:val="22"/>
        </w:rPr>
        <w:t>n management</w:t>
      </w:r>
      <w:r w:rsidR="006C04C3">
        <w:rPr>
          <w:sz w:val="22"/>
          <w:szCs w:val="22"/>
        </w:rPr>
        <w:t>.</w:t>
      </w:r>
      <w:r w:rsidR="004839E6">
        <w:rPr>
          <w:sz w:val="22"/>
          <w:szCs w:val="22"/>
        </w:rPr>
        <w:t xml:space="preserve"> </w:t>
      </w:r>
      <w:r w:rsidR="00541158">
        <w:rPr>
          <w:sz w:val="22"/>
          <w:szCs w:val="22"/>
        </w:rPr>
        <w:t xml:space="preserve">Below are some </w:t>
      </w:r>
      <w:r w:rsidR="00655477">
        <w:rPr>
          <w:sz w:val="22"/>
          <w:szCs w:val="22"/>
        </w:rPr>
        <w:t>examples</w:t>
      </w:r>
      <w:r w:rsidR="00541158">
        <w:rPr>
          <w:sz w:val="22"/>
          <w:szCs w:val="22"/>
        </w:rPr>
        <w:t xml:space="preserve"> o</w:t>
      </w:r>
      <w:r w:rsidR="00655477">
        <w:rPr>
          <w:sz w:val="22"/>
          <w:szCs w:val="22"/>
        </w:rPr>
        <w:t xml:space="preserve">f </w:t>
      </w:r>
      <w:r w:rsidR="00541158">
        <w:rPr>
          <w:sz w:val="22"/>
          <w:szCs w:val="22"/>
        </w:rPr>
        <w:t xml:space="preserve">common </w:t>
      </w:r>
      <w:r w:rsidR="00655477">
        <w:rPr>
          <w:sz w:val="22"/>
          <w:szCs w:val="22"/>
        </w:rPr>
        <w:t xml:space="preserve">and </w:t>
      </w:r>
      <w:r w:rsidR="00541158">
        <w:rPr>
          <w:sz w:val="22"/>
          <w:szCs w:val="22"/>
        </w:rPr>
        <w:t>c</w:t>
      </w:r>
      <w:r w:rsidR="00E53B8D">
        <w:rPr>
          <w:sz w:val="22"/>
          <w:szCs w:val="22"/>
        </w:rPr>
        <w:t>omplex case</w:t>
      </w:r>
      <w:r w:rsidR="007C5E20">
        <w:rPr>
          <w:sz w:val="22"/>
          <w:szCs w:val="22"/>
        </w:rPr>
        <w:t>s</w:t>
      </w:r>
      <w:r w:rsidR="00E53B8D">
        <w:rPr>
          <w:sz w:val="22"/>
          <w:szCs w:val="22"/>
        </w:rPr>
        <w:t xml:space="preserve"> </w:t>
      </w:r>
      <w:r w:rsidR="00655477">
        <w:rPr>
          <w:sz w:val="22"/>
          <w:szCs w:val="22"/>
        </w:rPr>
        <w:t>t</w:t>
      </w:r>
      <w:r w:rsidR="0014658B">
        <w:rPr>
          <w:sz w:val="22"/>
          <w:szCs w:val="22"/>
        </w:rPr>
        <w:t xml:space="preserve">hat may be managed in primary care or </w:t>
      </w:r>
      <w:r w:rsidR="0087457C">
        <w:rPr>
          <w:sz w:val="22"/>
          <w:szCs w:val="22"/>
        </w:rPr>
        <w:t>escalated</w:t>
      </w:r>
      <w:r w:rsidR="0014658B">
        <w:rPr>
          <w:sz w:val="22"/>
          <w:szCs w:val="22"/>
        </w:rPr>
        <w:t xml:space="preserve"> to secondary</w:t>
      </w:r>
      <w:r w:rsidR="00655477">
        <w:rPr>
          <w:sz w:val="22"/>
          <w:szCs w:val="22"/>
        </w:rPr>
        <w:t xml:space="preserve"> care</w:t>
      </w:r>
      <w:r w:rsidR="0031340F">
        <w:rPr>
          <w:sz w:val="22"/>
          <w:szCs w:val="22"/>
        </w:rPr>
        <w:t xml:space="preserve">. </w:t>
      </w:r>
    </w:p>
    <w:p w14:paraId="6A33B594" w14:textId="03DDAF90" w:rsidR="717C39EC" w:rsidRDefault="717C39EC" w:rsidP="3AC6FE43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3AC6FE43">
        <w:rPr>
          <w:sz w:val="22"/>
          <w:szCs w:val="22"/>
        </w:rPr>
        <w:t>Primary Care Management</w:t>
      </w:r>
      <w:r w:rsidR="0031340F">
        <w:rPr>
          <w:sz w:val="22"/>
          <w:szCs w:val="22"/>
        </w:rPr>
        <w:t xml:space="preserve"> (As per NICE Guidance)</w:t>
      </w:r>
    </w:p>
    <w:p w14:paraId="67F1A4EB" w14:textId="1B8C5FFC" w:rsidR="717C39EC" w:rsidRDefault="717C39EC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>Mild</w:t>
      </w:r>
      <w:r w:rsidR="3FE1BCCA" w:rsidRPr="556C2B69">
        <w:rPr>
          <w:sz w:val="22"/>
          <w:szCs w:val="22"/>
        </w:rPr>
        <w:t xml:space="preserve"> or moderate</w:t>
      </w:r>
      <w:r w:rsidRPr="556C2B69">
        <w:rPr>
          <w:sz w:val="22"/>
          <w:szCs w:val="22"/>
        </w:rPr>
        <w:t xml:space="preserve"> Asthma</w:t>
      </w:r>
      <w:r w:rsidR="0031340F">
        <w:rPr>
          <w:sz w:val="22"/>
          <w:szCs w:val="22"/>
        </w:rPr>
        <w:t xml:space="preserve"> </w:t>
      </w:r>
    </w:p>
    <w:p w14:paraId="40F52893" w14:textId="5AA073EF" w:rsidR="449B9014" w:rsidRDefault="449B9014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Mild or moderate </w:t>
      </w:r>
      <w:r w:rsidR="717C39EC" w:rsidRPr="556C2B69">
        <w:rPr>
          <w:sz w:val="22"/>
          <w:szCs w:val="22"/>
        </w:rPr>
        <w:t>COPD</w:t>
      </w:r>
    </w:p>
    <w:p w14:paraId="3E1B5CA5" w14:textId="113CB6B5" w:rsidR="052340B3" w:rsidRDefault="052340B3" w:rsidP="556C2B69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Secondary Care Intervention </w:t>
      </w:r>
    </w:p>
    <w:p w14:paraId="503E1902" w14:textId="3D37A8E5" w:rsidR="052340B3" w:rsidRDefault="052340B3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>Severe</w:t>
      </w:r>
      <w:r w:rsidR="0031340F">
        <w:rPr>
          <w:sz w:val="22"/>
          <w:szCs w:val="22"/>
        </w:rPr>
        <w:t>/U</w:t>
      </w:r>
      <w:r w:rsidRPr="556C2B69">
        <w:rPr>
          <w:sz w:val="22"/>
          <w:szCs w:val="22"/>
        </w:rPr>
        <w:t>ncontrolled Asthma</w:t>
      </w:r>
    </w:p>
    <w:p w14:paraId="22600F8F" w14:textId="44E42216" w:rsidR="3C3A0CC2" w:rsidRDefault="3C3A0CC2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>Evidence of Interstitial Lung Disease</w:t>
      </w:r>
      <w:r w:rsidR="39B4201D" w:rsidRPr="556C2B69">
        <w:rPr>
          <w:sz w:val="22"/>
          <w:szCs w:val="22"/>
        </w:rPr>
        <w:t xml:space="preserve"> (e.g., connective tissue disease, fibrosis)</w:t>
      </w:r>
    </w:p>
    <w:p w14:paraId="58400120" w14:textId="4FF47A38" w:rsidR="0DBBD1F2" w:rsidRDefault="0DBBD1F2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>Evidence of pulmonary hypertension</w:t>
      </w:r>
    </w:p>
    <w:p w14:paraId="05FB3E80" w14:textId="2BA34068" w:rsidR="0DBBD1F2" w:rsidRDefault="0DBBD1F2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t xml:space="preserve">Severe COPD that may require lung volume reduction </w:t>
      </w:r>
      <w:r w:rsidR="0092162A" w:rsidRPr="556C2B69">
        <w:rPr>
          <w:sz w:val="22"/>
          <w:szCs w:val="22"/>
        </w:rPr>
        <w:t>surgery.</w:t>
      </w:r>
    </w:p>
    <w:p w14:paraId="7A07E11E" w14:textId="09046C69" w:rsidR="17830780" w:rsidRDefault="17830780" w:rsidP="556C2B6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556C2B69">
        <w:rPr>
          <w:sz w:val="22"/>
          <w:szCs w:val="22"/>
        </w:rPr>
        <w:lastRenderedPageBreak/>
        <w:t xml:space="preserve">Dysfunctional Breathing </w:t>
      </w:r>
    </w:p>
    <w:p w14:paraId="23B28722" w14:textId="3C943F81" w:rsidR="556C2B69" w:rsidRDefault="17830780" w:rsidP="141ADD8A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141ADD8A">
        <w:rPr>
          <w:sz w:val="22"/>
          <w:szCs w:val="22"/>
        </w:rPr>
        <w:t>Post COVID</w:t>
      </w:r>
      <w:r w:rsidR="0F937E14" w:rsidRPr="141ADD8A">
        <w:rPr>
          <w:sz w:val="22"/>
          <w:szCs w:val="22"/>
        </w:rPr>
        <w:t xml:space="preserve"> Syndrome</w:t>
      </w:r>
    </w:p>
    <w:p w14:paraId="07D8A684" w14:textId="6285680A" w:rsidR="141ADD8A" w:rsidRDefault="141ADD8A" w:rsidP="141ADD8A">
      <w:pPr>
        <w:pStyle w:val="ListParagraph"/>
        <w:ind w:left="1440"/>
        <w:rPr>
          <w:sz w:val="22"/>
          <w:szCs w:val="22"/>
        </w:rPr>
      </w:pPr>
    </w:p>
    <w:p w14:paraId="2CBB908D" w14:textId="435B54BF" w:rsidR="62AC0FF5" w:rsidRDefault="62AC0FF5" w:rsidP="556C2B69">
      <w:pPr>
        <w:rPr>
          <w:i/>
          <w:iCs/>
          <w:sz w:val="22"/>
          <w:szCs w:val="22"/>
        </w:rPr>
      </w:pPr>
      <w:r w:rsidRPr="556C2B69">
        <w:rPr>
          <w:i/>
          <w:iCs/>
          <w:sz w:val="22"/>
          <w:szCs w:val="22"/>
        </w:rPr>
        <w:t>HEART FAILURE</w:t>
      </w:r>
    </w:p>
    <w:p w14:paraId="05207FF5" w14:textId="05CB4E8D" w:rsidR="7D6F64CC" w:rsidRDefault="7D6F64CC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>EF is measured at &lt;40%, patient</w:t>
      </w:r>
      <w:r w:rsidR="5CED1EBF" w:rsidRPr="556C2B69">
        <w:rPr>
          <w:sz w:val="22"/>
          <w:szCs w:val="22"/>
        </w:rPr>
        <w:t xml:space="preserve">s </w:t>
      </w:r>
      <w:r w:rsidR="00350783">
        <w:rPr>
          <w:sz w:val="22"/>
          <w:szCs w:val="22"/>
        </w:rPr>
        <w:t xml:space="preserve">are </w:t>
      </w:r>
      <w:r w:rsidR="5CED1EBF" w:rsidRPr="556C2B69">
        <w:rPr>
          <w:sz w:val="22"/>
          <w:szCs w:val="22"/>
        </w:rPr>
        <w:t>referred to heart failure nurses for treatment and management. The referrer shall be notified of this. The cardi</w:t>
      </w:r>
      <w:r w:rsidR="5C834FE6" w:rsidRPr="556C2B69">
        <w:rPr>
          <w:sz w:val="22"/>
          <w:szCs w:val="22"/>
        </w:rPr>
        <w:t>ac consultants shall also be notified if required.</w:t>
      </w:r>
    </w:p>
    <w:p w14:paraId="2E135B03" w14:textId="4DA58449" w:rsidR="05B6A737" w:rsidRDefault="05B6A737" w:rsidP="5D17858E">
      <w:pPr>
        <w:rPr>
          <w:sz w:val="22"/>
          <w:szCs w:val="22"/>
        </w:rPr>
      </w:pPr>
      <w:r w:rsidRPr="6C57FB7C">
        <w:rPr>
          <w:sz w:val="22"/>
          <w:szCs w:val="22"/>
        </w:rPr>
        <w:t xml:space="preserve">If </w:t>
      </w:r>
      <w:r w:rsidR="5C834FE6" w:rsidRPr="6C57FB7C">
        <w:rPr>
          <w:sz w:val="22"/>
          <w:szCs w:val="22"/>
        </w:rPr>
        <w:t>the echocardiogram shows other</w:t>
      </w:r>
      <w:r w:rsidR="3CDEC0EA" w:rsidRPr="6C57FB7C">
        <w:rPr>
          <w:sz w:val="22"/>
          <w:szCs w:val="22"/>
        </w:rPr>
        <w:t xml:space="preserve"> incidental</w:t>
      </w:r>
      <w:r w:rsidR="5C834FE6" w:rsidRPr="6C57FB7C">
        <w:rPr>
          <w:sz w:val="22"/>
          <w:szCs w:val="22"/>
        </w:rPr>
        <w:t xml:space="preserve"> findings</w:t>
      </w:r>
      <w:r w:rsidR="34C676F2" w:rsidRPr="6C57FB7C">
        <w:rPr>
          <w:sz w:val="22"/>
          <w:szCs w:val="22"/>
        </w:rPr>
        <w:t xml:space="preserve"> (e.g.,</w:t>
      </w:r>
      <w:r w:rsidR="44A2A8FA" w:rsidRPr="6C57FB7C">
        <w:rPr>
          <w:sz w:val="22"/>
          <w:szCs w:val="22"/>
        </w:rPr>
        <w:t xml:space="preserve"> valvular dysfunction, right </w:t>
      </w:r>
      <w:r w:rsidR="039CC2F3" w:rsidRPr="6C57FB7C">
        <w:rPr>
          <w:sz w:val="22"/>
          <w:szCs w:val="22"/>
        </w:rPr>
        <w:t>heart</w:t>
      </w:r>
      <w:r w:rsidR="44A2A8FA" w:rsidRPr="6C57FB7C">
        <w:rPr>
          <w:sz w:val="22"/>
          <w:szCs w:val="22"/>
        </w:rPr>
        <w:t xml:space="preserve"> dilation)</w:t>
      </w:r>
      <w:r w:rsidR="5C834FE6" w:rsidRPr="6C57FB7C">
        <w:rPr>
          <w:sz w:val="22"/>
          <w:szCs w:val="22"/>
        </w:rPr>
        <w:t xml:space="preserve"> the referrer shall be </w:t>
      </w:r>
      <w:r w:rsidR="0A26BFF7" w:rsidRPr="6C57FB7C">
        <w:rPr>
          <w:sz w:val="22"/>
          <w:szCs w:val="22"/>
        </w:rPr>
        <w:t xml:space="preserve">notified with lifestyle </w:t>
      </w:r>
      <w:r w:rsidR="7519306E" w:rsidRPr="6C57FB7C">
        <w:rPr>
          <w:sz w:val="22"/>
          <w:szCs w:val="22"/>
        </w:rPr>
        <w:t>and national guidance for management. The patient shall be escalated to cardiology</w:t>
      </w:r>
      <w:r w:rsidR="5E5BAB7B" w:rsidRPr="6C57FB7C">
        <w:rPr>
          <w:sz w:val="22"/>
          <w:szCs w:val="22"/>
        </w:rPr>
        <w:t xml:space="preserve"> for management if escalatory criteria </w:t>
      </w:r>
      <w:proofErr w:type="gramStart"/>
      <w:r w:rsidR="5E5BAB7B" w:rsidRPr="6C57FB7C">
        <w:rPr>
          <w:sz w:val="22"/>
          <w:szCs w:val="22"/>
        </w:rPr>
        <w:t>is</w:t>
      </w:r>
      <w:proofErr w:type="gramEnd"/>
      <w:r w:rsidR="5E5BAB7B" w:rsidRPr="6C57FB7C">
        <w:rPr>
          <w:sz w:val="22"/>
          <w:szCs w:val="22"/>
        </w:rPr>
        <w:t xml:space="preserve"> met. </w:t>
      </w:r>
    </w:p>
    <w:p w14:paraId="5BEF9188" w14:textId="5DD75E9B" w:rsidR="3AC6FE43" w:rsidRDefault="3AC6FE43" w:rsidP="3AC6FE43">
      <w:pPr>
        <w:rPr>
          <w:sz w:val="22"/>
          <w:szCs w:val="22"/>
        </w:rPr>
      </w:pPr>
    </w:p>
    <w:p w14:paraId="26E2DBF9" w14:textId="78B68275" w:rsidR="6ED4DB79" w:rsidRDefault="6ED4DB79" w:rsidP="274F9DEF">
      <w:pPr>
        <w:rPr>
          <w:i/>
          <w:iCs/>
          <w:sz w:val="22"/>
          <w:szCs w:val="22"/>
        </w:rPr>
      </w:pPr>
      <w:r w:rsidRPr="274F9DEF">
        <w:rPr>
          <w:i/>
          <w:iCs/>
          <w:sz w:val="22"/>
          <w:szCs w:val="22"/>
        </w:rPr>
        <w:t>HOLTER PATHWAY</w:t>
      </w:r>
      <w:r w:rsidR="0AC7BF82" w:rsidRPr="274F9DEF">
        <w:rPr>
          <w:i/>
          <w:iCs/>
          <w:sz w:val="22"/>
          <w:szCs w:val="22"/>
        </w:rPr>
        <w:t xml:space="preserve"> (PALPS Pathway)</w:t>
      </w:r>
    </w:p>
    <w:p w14:paraId="4637D0EE" w14:textId="2A593B3D" w:rsidR="7EBA863D" w:rsidRDefault="7EBA863D" w:rsidP="556C2B69">
      <w:pPr>
        <w:rPr>
          <w:sz w:val="22"/>
          <w:szCs w:val="22"/>
        </w:rPr>
      </w:pPr>
      <w:r w:rsidRPr="556C2B69">
        <w:rPr>
          <w:sz w:val="22"/>
          <w:szCs w:val="22"/>
        </w:rPr>
        <w:t>After analysis, any significant</w:t>
      </w:r>
      <w:r w:rsidR="38C2A46C" w:rsidRPr="556C2B69">
        <w:rPr>
          <w:sz w:val="22"/>
          <w:szCs w:val="22"/>
        </w:rPr>
        <w:t>ly abnormal</w:t>
      </w:r>
      <w:r w:rsidRPr="556C2B69">
        <w:rPr>
          <w:sz w:val="22"/>
          <w:szCs w:val="22"/>
        </w:rPr>
        <w:t xml:space="preserve"> ECG</w:t>
      </w:r>
      <w:r w:rsidR="5EC13E10" w:rsidRPr="556C2B69">
        <w:rPr>
          <w:sz w:val="22"/>
          <w:szCs w:val="22"/>
        </w:rPr>
        <w:t>s</w:t>
      </w:r>
      <w:r w:rsidR="146100DE" w:rsidRPr="556C2B69">
        <w:rPr>
          <w:sz w:val="22"/>
          <w:szCs w:val="22"/>
        </w:rPr>
        <w:t xml:space="preserve"> found would be escalated to cardiology. </w:t>
      </w:r>
      <w:r w:rsidR="785CEFA3" w:rsidRPr="556C2B69">
        <w:rPr>
          <w:sz w:val="22"/>
          <w:szCs w:val="22"/>
        </w:rPr>
        <w:t>These abnormal rhythms</w:t>
      </w:r>
      <w:r w:rsidR="5950E873" w:rsidRPr="556C2B69">
        <w:rPr>
          <w:sz w:val="22"/>
          <w:szCs w:val="22"/>
        </w:rPr>
        <w:t xml:space="preserve"> include: </w:t>
      </w:r>
    </w:p>
    <w:p w14:paraId="5C5FA9B2" w14:textId="5085B63A" w:rsidR="5950E873" w:rsidRDefault="5950E873" w:rsidP="556C2B6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556C2B69">
        <w:rPr>
          <w:sz w:val="22"/>
          <w:szCs w:val="22"/>
        </w:rPr>
        <w:t>Ventricular arrhythmia ≥30 beats.</w:t>
      </w:r>
    </w:p>
    <w:p w14:paraId="0092DD9D" w14:textId="3D1BED09" w:rsidR="5950E873" w:rsidRDefault="5950E873" w:rsidP="556C2B6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556C2B69">
        <w:rPr>
          <w:sz w:val="22"/>
          <w:szCs w:val="22"/>
        </w:rPr>
        <w:t>Complete heart block (diurnal/nocturnal) and high grade/2:1 AV block (diurnal or symptomatic)</w:t>
      </w:r>
    </w:p>
    <w:p w14:paraId="376A3712" w14:textId="66E6C7D5" w:rsidR="5950E873" w:rsidRDefault="5950E873" w:rsidP="556C2B69">
      <w:pPr>
        <w:pStyle w:val="ListParagraph"/>
        <w:numPr>
          <w:ilvl w:val="0"/>
          <w:numId w:val="3"/>
        </w:numPr>
      </w:pPr>
      <w:r w:rsidRPr="556C2B69">
        <w:rPr>
          <w:sz w:val="22"/>
          <w:szCs w:val="22"/>
        </w:rPr>
        <w:t xml:space="preserve"> Frequent symptomatic second-degree AV block Type II (Mobitz II)</w:t>
      </w:r>
    </w:p>
    <w:p w14:paraId="6455715C" w14:textId="29CF3689" w:rsidR="5950E873" w:rsidRDefault="5950E873" w:rsidP="556C2B69">
      <w:pPr>
        <w:pStyle w:val="ListParagraph"/>
        <w:numPr>
          <w:ilvl w:val="0"/>
          <w:numId w:val="3"/>
        </w:numPr>
      </w:pPr>
      <w:r w:rsidRPr="556C2B69">
        <w:rPr>
          <w:sz w:val="22"/>
          <w:szCs w:val="22"/>
        </w:rPr>
        <w:t xml:space="preserve"> Symptomatic or diurnal pauses of &gt;3 seconds with a history of syncope.</w:t>
      </w:r>
    </w:p>
    <w:p w14:paraId="2888B317" w14:textId="5D0B9495" w:rsidR="5950E873" w:rsidRDefault="5950E873" w:rsidP="556C2B69">
      <w:pPr>
        <w:pStyle w:val="ListParagraph"/>
        <w:numPr>
          <w:ilvl w:val="0"/>
          <w:numId w:val="3"/>
        </w:numPr>
      </w:pPr>
      <w:r w:rsidRPr="556C2B69">
        <w:rPr>
          <w:sz w:val="22"/>
          <w:szCs w:val="22"/>
        </w:rPr>
        <w:t xml:space="preserve"> Symptomatic or diurnal pauses &gt; 4 seconds in atrial fibrillation patients. </w:t>
      </w:r>
    </w:p>
    <w:p w14:paraId="1E0A2CE0" w14:textId="16295F73" w:rsidR="5950E873" w:rsidRDefault="5950E873" w:rsidP="556C2B69">
      <w:pPr>
        <w:pStyle w:val="ListParagraph"/>
        <w:numPr>
          <w:ilvl w:val="0"/>
          <w:numId w:val="3"/>
        </w:numPr>
      </w:pPr>
      <w:r w:rsidRPr="556C2B69">
        <w:rPr>
          <w:sz w:val="22"/>
          <w:szCs w:val="22"/>
        </w:rPr>
        <w:t xml:space="preserve"> Significant nocturnal pauses (consider the patient’s heart rate/rhythm and history).</w:t>
      </w:r>
    </w:p>
    <w:p w14:paraId="299A2D44" w14:textId="545CFCE0" w:rsidR="5950E873" w:rsidRDefault="5950E873" w:rsidP="3AC6FE4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3AC6FE43">
        <w:rPr>
          <w:sz w:val="22"/>
          <w:szCs w:val="22"/>
        </w:rPr>
        <w:t xml:space="preserve"> Atrial fibrillation with symptomatic fast ventricular response &gt;150 bpm or an average HR&gt;120bpm</w:t>
      </w:r>
    </w:p>
    <w:p w14:paraId="780283B5" w14:textId="1FDB7BFD" w:rsidR="7AFA67BB" w:rsidRDefault="7AFA67BB" w:rsidP="3AC6FE4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3AC6FE43">
        <w:rPr>
          <w:sz w:val="22"/>
          <w:szCs w:val="22"/>
        </w:rPr>
        <w:t>Ectopic burden &gt;10%</w:t>
      </w:r>
    </w:p>
    <w:p w14:paraId="300E21A3" w14:textId="1C26B584" w:rsidR="5950E873" w:rsidRDefault="05A337D3" w:rsidP="3AC6FE43">
      <w:pPr>
        <w:rPr>
          <w:sz w:val="22"/>
          <w:szCs w:val="22"/>
        </w:rPr>
      </w:pPr>
      <w:r w:rsidRPr="6C57FB7C">
        <w:rPr>
          <w:sz w:val="22"/>
          <w:szCs w:val="22"/>
        </w:rPr>
        <w:t>The</w:t>
      </w:r>
      <w:r w:rsidR="5950E873" w:rsidRPr="6C57FB7C">
        <w:rPr>
          <w:sz w:val="22"/>
          <w:szCs w:val="22"/>
        </w:rPr>
        <w:t xml:space="preserve"> GP</w:t>
      </w:r>
      <w:r w:rsidR="38D03E0C" w:rsidRPr="6C57FB7C">
        <w:rPr>
          <w:sz w:val="22"/>
          <w:szCs w:val="22"/>
        </w:rPr>
        <w:t xml:space="preserve"> and the patient</w:t>
      </w:r>
      <w:r w:rsidR="5950E873" w:rsidRPr="6C57FB7C">
        <w:rPr>
          <w:sz w:val="22"/>
          <w:szCs w:val="22"/>
        </w:rPr>
        <w:t xml:space="preserve"> shall be notified of normal results with advice for patient management</w:t>
      </w:r>
      <w:r w:rsidR="4E9330B0" w:rsidRPr="6C57FB7C">
        <w:rPr>
          <w:sz w:val="22"/>
          <w:szCs w:val="22"/>
        </w:rPr>
        <w:t xml:space="preserve"> and prevention of symptoms</w:t>
      </w:r>
      <w:r w:rsidR="5950E873" w:rsidRPr="6C57FB7C">
        <w:rPr>
          <w:sz w:val="22"/>
          <w:szCs w:val="22"/>
        </w:rPr>
        <w:t xml:space="preserve">. </w:t>
      </w:r>
    </w:p>
    <w:p w14:paraId="66E6EFDD" w14:textId="4EBA89A4" w:rsidR="6C57FB7C" w:rsidRDefault="6C57FB7C" w:rsidP="6C57FB7C">
      <w:pPr>
        <w:rPr>
          <w:sz w:val="22"/>
          <w:szCs w:val="22"/>
        </w:rPr>
      </w:pPr>
    </w:p>
    <w:p w14:paraId="5C0C6AE2" w14:textId="561C8AA3" w:rsidR="3C737FB6" w:rsidRDefault="3C737FB6" w:rsidP="6C57FB7C">
      <w:pPr>
        <w:rPr>
          <w:b/>
          <w:bCs/>
          <w:sz w:val="22"/>
          <w:szCs w:val="22"/>
        </w:rPr>
      </w:pPr>
      <w:r w:rsidRPr="6C57FB7C">
        <w:rPr>
          <w:b/>
          <w:bCs/>
          <w:sz w:val="22"/>
          <w:szCs w:val="22"/>
        </w:rPr>
        <w:t>ON WARD REFERRAL</w:t>
      </w:r>
    </w:p>
    <w:p w14:paraId="316DAAB6" w14:textId="111C7128" w:rsidR="005E1788" w:rsidRDefault="3C737FB6" w:rsidP="556C2B69">
      <w:pPr>
        <w:rPr>
          <w:sz w:val="22"/>
          <w:szCs w:val="22"/>
        </w:rPr>
      </w:pPr>
      <w:r w:rsidRPr="141ADD8A">
        <w:rPr>
          <w:sz w:val="22"/>
          <w:szCs w:val="22"/>
        </w:rPr>
        <w:t xml:space="preserve">If it is deemed necessary to seek further advice and management beyond the </w:t>
      </w:r>
      <w:r w:rsidR="6F61F4C9" w:rsidRPr="141ADD8A">
        <w:rPr>
          <w:sz w:val="22"/>
          <w:szCs w:val="22"/>
        </w:rPr>
        <w:t>cardiorespiratory</w:t>
      </w:r>
      <w:r w:rsidRPr="141ADD8A">
        <w:rPr>
          <w:sz w:val="22"/>
          <w:szCs w:val="22"/>
        </w:rPr>
        <w:t xml:space="preserve"> remit,</w:t>
      </w:r>
      <w:r w:rsidR="47E98263" w:rsidRPr="141ADD8A">
        <w:rPr>
          <w:sz w:val="22"/>
          <w:szCs w:val="22"/>
        </w:rPr>
        <w:t xml:space="preserve"> on ward </w:t>
      </w:r>
      <w:r w:rsidR="155CB1F9" w:rsidRPr="141ADD8A">
        <w:rPr>
          <w:sz w:val="22"/>
          <w:szCs w:val="22"/>
        </w:rPr>
        <w:t>referral</w:t>
      </w:r>
      <w:r w:rsidR="47E98263" w:rsidRPr="141ADD8A">
        <w:rPr>
          <w:sz w:val="22"/>
          <w:szCs w:val="22"/>
        </w:rPr>
        <w:t xml:space="preserve"> to other specialist within secondary care shall be place (e.g. ENT, </w:t>
      </w:r>
      <w:r w:rsidR="53EB8B3F" w:rsidRPr="141ADD8A">
        <w:rPr>
          <w:sz w:val="22"/>
          <w:szCs w:val="22"/>
        </w:rPr>
        <w:t>P</w:t>
      </w:r>
      <w:r w:rsidR="47E98263" w:rsidRPr="141ADD8A">
        <w:rPr>
          <w:sz w:val="22"/>
          <w:szCs w:val="22"/>
        </w:rPr>
        <w:t>ulmonary Rehab</w:t>
      </w:r>
      <w:r w:rsidR="1D2F1264" w:rsidRPr="141ADD8A">
        <w:rPr>
          <w:sz w:val="22"/>
          <w:szCs w:val="22"/>
        </w:rPr>
        <w:t xml:space="preserve">, Oxygen Service etc). The referring GP shall be </w:t>
      </w:r>
      <w:r w:rsidR="741B5617" w:rsidRPr="141ADD8A">
        <w:rPr>
          <w:sz w:val="22"/>
          <w:szCs w:val="22"/>
        </w:rPr>
        <w:t xml:space="preserve">notified when this has occurred. </w:t>
      </w:r>
    </w:p>
    <w:p w14:paraId="1BE68FE3" w14:textId="52ED2F76" w:rsidR="6C57FB7C" w:rsidRDefault="6C57FB7C" w:rsidP="6C57FB7C">
      <w:pPr>
        <w:rPr>
          <w:sz w:val="22"/>
          <w:szCs w:val="22"/>
        </w:rPr>
      </w:pPr>
    </w:p>
    <w:p w14:paraId="6CB41D3C" w14:textId="6302C13F" w:rsidR="43155B73" w:rsidRDefault="43155B73" w:rsidP="556C2B69">
      <w:pPr>
        <w:rPr>
          <w:b/>
          <w:bCs/>
          <w:sz w:val="22"/>
          <w:szCs w:val="22"/>
        </w:rPr>
      </w:pPr>
      <w:r w:rsidRPr="556C2B69">
        <w:rPr>
          <w:b/>
          <w:bCs/>
          <w:sz w:val="22"/>
          <w:szCs w:val="22"/>
        </w:rPr>
        <w:t>FUTURE DEVELOPMENTS</w:t>
      </w:r>
    </w:p>
    <w:p w14:paraId="26B5C7C0" w14:textId="77777777" w:rsidR="005E1788" w:rsidRDefault="43155B73" w:rsidP="556C2B69">
      <w:pPr>
        <w:rPr>
          <w:sz w:val="22"/>
          <w:szCs w:val="22"/>
        </w:rPr>
      </w:pPr>
      <w:r w:rsidRPr="6C57FB7C">
        <w:rPr>
          <w:sz w:val="22"/>
          <w:szCs w:val="22"/>
        </w:rPr>
        <w:t xml:space="preserve">It is important to note </w:t>
      </w:r>
      <w:r w:rsidR="7D15FE46" w:rsidRPr="6C57FB7C">
        <w:rPr>
          <w:sz w:val="22"/>
          <w:szCs w:val="22"/>
        </w:rPr>
        <w:t>that</w:t>
      </w:r>
      <w:r w:rsidRPr="6C57FB7C">
        <w:rPr>
          <w:sz w:val="22"/>
          <w:szCs w:val="22"/>
        </w:rPr>
        <w:t xml:space="preserve"> the pathway and its various elements are su</w:t>
      </w:r>
      <w:r w:rsidR="13E364B1" w:rsidRPr="6C57FB7C">
        <w:rPr>
          <w:sz w:val="22"/>
          <w:szCs w:val="22"/>
        </w:rPr>
        <w:t>b</w:t>
      </w:r>
      <w:r w:rsidRPr="6C57FB7C">
        <w:rPr>
          <w:sz w:val="22"/>
          <w:szCs w:val="22"/>
        </w:rPr>
        <w:t>ject to change,</w:t>
      </w:r>
      <w:r w:rsidR="53C62C8B" w:rsidRPr="6C57FB7C">
        <w:rPr>
          <w:sz w:val="22"/>
          <w:szCs w:val="22"/>
        </w:rPr>
        <w:t xml:space="preserve"> given additional information, changes in guidance and/or service improvements via audits and evaluation. </w:t>
      </w:r>
      <w:r w:rsidR="420AD2C6" w:rsidRPr="6C57FB7C">
        <w:rPr>
          <w:sz w:val="22"/>
          <w:szCs w:val="22"/>
        </w:rPr>
        <w:t xml:space="preserve">Any changes shall be communicated via </w:t>
      </w:r>
      <w:r w:rsidR="1526D456" w:rsidRPr="6C57FB7C">
        <w:rPr>
          <w:sz w:val="22"/>
          <w:szCs w:val="22"/>
        </w:rPr>
        <w:t xml:space="preserve">email correspondence to primary care providers and stakeholders. </w:t>
      </w:r>
    </w:p>
    <w:p w14:paraId="234EFD7C" w14:textId="25EC063F" w:rsidR="6C57FB7C" w:rsidRDefault="6C57FB7C" w:rsidP="6C57FB7C">
      <w:pPr>
        <w:rPr>
          <w:sz w:val="22"/>
          <w:szCs w:val="22"/>
        </w:rPr>
      </w:pPr>
    </w:p>
    <w:p w14:paraId="495EDD50" w14:textId="73052051" w:rsidR="7D6D633E" w:rsidRPr="005E1788" w:rsidRDefault="7D6D633E" w:rsidP="556C2B69">
      <w:pPr>
        <w:rPr>
          <w:b/>
          <w:bCs/>
          <w:sz w:val="22"/>
          <w:szCs w:val="22"/>
        </w:rPr>
      </w:pPr>
      <w:r w:rsidRPr="005E1788">
        <w:rPr>
          <w:b/>
          <w:bCs/>
          <w:sz w:val="22"/>
          <w:szCs w:val="22"/>
        </w:rPr>
        <w:lastRenderedPageBreak/>
        <w:t>Appendix</w:t>
      </w:r>
    </w:p>
    <w:p w14:paraId="482B7964" w14:textId="298FE783" w:rsidR="03400B61" w:rsidRDefault="03400B61" w:rsidP="556C2B69">
      <w:pPr>
        <w:rPr>
          <w:rFonts w:ascii="Aptos" w:eastAsia="Aptos" w:hAnsi="Aptos" w:cs="Aptos"/>
          <w:sz w:val="22"/>
          <w:szCs w:val="22"/>
        </w:rPr>
      </w:pPr>
      <w:r w:rsidRPr="556C2B69">
        <w:rPr>
          <w:rFonts w:ascii="Aptos" w:eastAsia="Aptos" w:hAnsi="Aptos" w:cs="Aptos"/>
          <w:sz w:val="22"/>
          <w:szCs w:val="22"/>
        </w:rPr>
        <w:t xml:space="preserve">At risk Occupations: </w:t>
      </w:r>
      <w:hyperlink r:id="rId11" w:anchor="occupations">
        <w:r w:rsidRPr="556C2B69">
          <w:rPr>
            <w:rStyle w:val="Hyperlink"/>
            <w:rFonts w:ascii="Aptos" w:eastAsia="Aptos" w:hAnsi="Aptos" w:cs="Aptos"/>
            <w:sz w:val="22"/>
            <w:szCs w:val="22"/>
          </w:rPr>
          <w:t>COPD causes - occupations and substances (hse.gov.uk)</w:t>
        </w:r>
      </w:hyperlink>
    </w:p>
    <w:p w14:paraId="1092A0F2" w14:textId="4F04693A" w:rsidR="556C2B69" w:rsidRDefault="6985F735" w:rsidP="274F9DEF">
      <w:pPr>
        <w:rPr>
          <w:rFonts w:ascii="Aptos" w:eastAsia="Aptos" w:hAnsi="Aptos" w:cs="Aptos"/>
          <w:sz w:val="22"/>
          <w:szCs w:val="22"/>
        </w:rPr>
      </w:pPr>
      <w:r w:rsidRPr="274F9DEF">
        <w:rPr>
          <w:sz w:val="22"/>
          <w:szCs w:val="22"/>
        </w:rPr>
        <w:t xml:space="preserve">GP Activity Questionnaire: </w:t>
      </w:r>
      <w:hyperlink r:id="rId12">
        <w:r w:rsidRPr="274F9DEF">
          <w:rPr>
            <w:rStyle w:val="Hyperlink"/>
            <w:rFonts w:ascii="Aptos" w:eastAsia="Aptos" w:hAnsi="Aptos" w:cs="Aptos"/>
            <w:sz w:val="22"/>
            <w:szCs w:val="22"/>
          </w:rPr>
          <w:t>General Practice Physical Activity Questionnaire (publishing.service.gov.uk)</w:t>
        </w:r>
      </w:hyperlink>
    </w:p>
    <w:p w14:paraId="6A7C0621" w14:textId="6F01357C" w:rsidR="6985F735" w:rsidRDefault="6985F735" w:rsidP="274F9DEF">
      <w:pPr>
        <w:rPr>
          <w:rFonts w:ascii="Aptos" w:eastAsia="Aptos" w:hAnsi="Aptos" w:cs="Aptos"/>
          <w:sz w:val="22"/>
          <w:szCs w:val="22"/>
        </w:rPr>
      </w:pPr>
      <w:r w:rsidRPr="274F9DEF">
        <w:rPr>
          <w:rFonts w:ascii="Aptos" w:eastAsia="Aptos" w:hAnsi="Aptos" w:cs="Aptos"/>
          <w:sz w:val="22"/>
          <w:szCs w:val="22"/>
        </w:rPr>
        <w:t xml:space="preserve">Modified MRC: </w:t>
      </w:r>
      <w:hyperlink r:id="rId13">
        <w:r w:rsidR="08416CC7" w:rsidRPr="274F9DEF">
          <w:rPr>
            <w:rStyle w:val="Hyperlink"/>
            <w:rFonts w:ascii="Aptos" w:eastAsia="Aptos" w:hAnsi="Aptos" w:cs="Aptos"/>
            <w:sz w:val="22"/>
            <w:szCs w:val="22"/>
          </w:rPr>
          <w:t>Modified MRC Scale</w:t>
        </w:r>
      </w:hyperlink>
    </w:p>
    <w:sectPr w:rsidR="6985F735" w:rsidSect="00411766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3E4BF" w14:textId="77777777" w:rsidR="00B105D8" w:rsidRDefault="00B105D8">
      <w:pPr>
        <w:spacing w:after="0" w:line="240" w:lineRule="auto"/>
      </w:pPr>
      <w:r>
        <w:separator/>
      </w:r>
    </w:p>
  </w:endnote>
  <w:endnote w:type="continuationSeparator" w:id="0">
    <w:p w14:paraId="7AF0C006" w14:textId="77777777" w:rsidR="00B105D8" w:rsidRDefault="00B105D8">
      <w:pPr>
        <w:spacing w:after="0" w:line="240" w:lineRule="auto"/>
      </w:pPr>
      <w:r>
        <w:continuationSeparator/>
      </w:r>
    </w:p>
  </w:endnote>
  <w:endnote w:type="continuationNotice" w:id="1">
    <w:p w14:paraId="0263A2C0" w14:textId="77777777" w:rsidR="00B105D8" w:rsidRDefault="00B105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56C2B69" w14:paraId="2D407CD3" w14:textId="77777777" w:rsidTr="556C2B69">
      <w:trPr>
        <w:trHeight w:val="300"/>
      </w:trPr>
      <w:tc>
        <w:tcPr>
          <w:tcW w:w="3600" w:type="dxa"/>
        </w:tcPr>
        <w:p w14:paraId="1596C4D0" w14:textId="01339174" w:rsidR="556C2B69" w:rsidRDefault="556C2B69" w:rsidP="556C2B69">
          <w:pPr>
            <w:pStyle w:val="Header"/>
            <w:ind w:left="-115"/>
          </w:pPr>
        </w:p>
      </w:tc>
      <w:tc>
        <w:tcPr>
          <w:tcW w:w="3600" w:type="dxa"/>
        </w:tcPr>
        <w:p w14:paraId="6ED4E093" w14:textId="655D0C5C" w:rsidR="556C2B69" w:rsidRDefault="556C2B69" w:rsidP="556C2B69">
          <w:pPr>
            <w:pStyle w:val="Header"/>
            <w:jc w:val="center"/>
          </w:pPr>
        </w:p>
      </w:tc>
      <w:tc>
        <w:tcPr>
          <w:tcW w:w="3600" w:type="dxa"/>
        </w:tcPr>
        <w:p w14:paraId="56FE0978" w14:textId="2D2AAFE9" w:rsidR="556C2B69" w:rsidRDefault="556C2B69" w:rsidP="556C2B69">
          <w:pPr>
            <w:pStyle w:val="Header"/>
            <w:ind w:right="-115"/>
            <w:jc w:val="right"/>
          </w:pPr>
        </w:p>
      </w:tc>
    </w:tr>
  </w:tbl>
  <w:p w14:paraId="1259E30C" w14:textId="60868B90" w:rsidR="556C2B69" w:rsidRDefault="556C2B69" w:rsidP="556C2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6192F" w14:textId="77777777" w:rsidR="00B105D8" w:rsidRDefault="00B105D8">
      <w:pPr>
        <w:spacing w:after="0" w:line="240" w:lineRule="auto"/>
      </w:pPr>
      <w:r>
        <w:separator/>
      </w:r>
    </w:p>
  </w:footnote>
  <w:footnote w:type="continuationSeparator" w:id="0">
    <w:p w14:paraId="7D0F07F9" w14:textId="77777777" w:rsidR="00B105D8" w:rsidRDefault="00B105D8">
      <w:pPr>
        <w:spacing w:after="0" w:line="240" w:lineRule="auto"/>
      </w:pPr>
      <w:r>
        <w:continuationSeparator/>
      </w:r>
    </w:p>
  </w:footnote>
  <w:footnote w:type="continuationNotice" w:id="1">
    <w:p w14:paraId="76A38FCC" w14:textId="77777777" w:rsidR="00B105D8" w:rsidRDefault="00B105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56C2B69" w14:paraId="55A0BE2A" w14:textId="77777777" w:rsidTr="556C2B69">
      <w:trPr>
        <w:trHeight w:val="300"/>
      </w:trPr>
      <w:tc>
        <w:tcPr>
          <w:tcW w:w="3600" w:type="dxa"/>
        </w:tcPr>
        <w:p w14:paraId="3AB5AA75" w14:textId="425DF45B" w:rsidR="556C2B69" w:rsidRDefault="556C2B69" w:rsidP="556C2B69">
          <w:pPr>
            <w:pStyle w:val="Header"/>
            <w:ind w:left="-115"/>
          </w:pPr>
        </w:p>
      </w:tc>
      <w:tc>
        <w:tcPr>
          <w:tcW w:w="3600" w:type="dxa"/>
        </w:tcPr>
        <w:p w14:paraId="152867B1" w14:textId="2FCADC6B" w:rsidR="556C2B69" w:rsidRDefault="556C2B69" w:rsidP="556C2B69">
          <w:pPr>
            <w:pStyle w:val="Header"/>
            <w:jc w:val="center"/>
          </w:pPr>
        </w:p>
      </w:tc>
      <w:tc>
        <w:tcPr>
          <w:tcW w:w="3600" w:type="dxa"/>
        </w:tcPr>
        <w:p w14:paraId="44508060" w14:textId="6D969BE4" w:rsidR="556C2B69" w:rsidRDefault="556C2B69" w:rsidP="556C2B69">
          <w:pPr>
            <w:pStyle w:val="Header"/>
            <w:ind w:right="-115"/>
            <w:jc w:val="right"/>
          </w:pPr>
        </w:p>
      </w:tc>
    </w:tr>
  </w:tbl>
  <w:p w14:paraId="5D00CF41" w14:textId="1B7FEEAD" w:rsidR="556C2B69" w:rsidRDefault="556C2B69" w:rsidP="556C2B69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HTBMNBC4oCAtb" int2:id="v6CEiHtQ">
      <int2:state int2:value="Rejected" int2:type="AugLoop_Text_Critique"/>
    </int2:textHash>
    <int2:bookmark int2:bookmarkName="_Int_1dCrY2Zz" int2:invalidationBookmarkName="" int2:hashCode="3T+zU7US/pn5VH" int2:id="4EjbsTnE">
      <int2:state int2:value="Rejected" int2:type="AugLoop_Text_Critique"/>
    </int2:bookmark>
    <int2:bookmark int2:bookmarkName="_Int_JDfs30Gj" int2:invalidationBookmarkName="" int2:hashCode="NvMIBbNsGKgw3c" int2:id="n2z55g16">
      <int2:state int2:value="Rejected" int2:type="AugLoop_Text_Critique"/>
    </int2:bookmark>
  </int2:observations>
  <int2:intelligenceSettings>
    <int2:extLst>
      <oel:ext uri="74B372B9-2EFF-4315-9A3F-32BA87CA82B1">
        <int2:goals int2:version="1" int2:formality="0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93D6"/>
    <w:multiLevelType w:val="hybridMultilevel"/>
    <w:tmpl w:val="CB1EB8A6"/>
    <w:lvl w:ilvl="0" w:tplc="4C641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EC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601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A0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EC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7C1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EE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642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E2F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D0538"/>
    <w:multiLevelType w:val="hybridMultilevel"/>
    <w:tmpl w:val="249E3654"/>
    <w:lvl w:ilvl="0" w:tplc="8884A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303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402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EE1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E0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7C8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FE3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46E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96C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88F0B"/>
    <w:multiLevelType w:val="hybridMultilevel"/>
    <w:tmpl w:val="04EE8736"/>
    <w:lvl w:ilvl="0" w:tplc="9EDCD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83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46D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8C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C05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304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2C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25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B0B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1C42"/>
    <w:multiLevelType w:val="hybridMultilevel"/>
    <w:tmpl w:val="CC4C1F3E"/>
    <w:lvl w:ilvl="0" w:tplc="F8244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F62A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368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021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27A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C5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EC5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09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B4E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37401"/>
    <w:multiLevelType w:val="hybridMultilevel"/>
    <w:tmpl w:val="80D62108"/>
    <w:lvl w:ilvl="0" w:tplc="A5AA1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566A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0CE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23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D89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143C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8B6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2048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5A9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285EB"/>
    <w:multiLevelType w:val="hybridMultilevel"/>
    <w:tmpl w:val="7A0231B6"/>
    <w:lvl w:ilvl="0" w:tplc="87F65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221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6D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A77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DAEF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ACD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08B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D6A5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CF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71322"/>
    <w:multiLevelType w:val="hybridMultilevel"/>
    <w:tmpl w:val="093CBB0E"/>
    <w:lvl w:ilvl="0" w:tplc="A20C0D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3CA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E4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2B7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06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F610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E8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B87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545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54144"/>
    <w:multiLevelType w:val="hybridMultilevel"/>
    <w:tmpl w:val="71BA9082"/>
    <w:lvl w:ilvl="0" w:tplc="4C68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56E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FC95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22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B42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7E7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28B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C4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B6D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314578">
    <w:abstractNumId w:val="5"/>
  </w:num>
  <w:num w:numId="2" w16cid:durableId="474376690">
    <w:abstractNumId w:val="3"/>
  </w:num>
  <w:num w:numId="3" w16cid:durableId="964695845">
    <w:abstractNumId w:val="0"/>
  </w:num>
  <w:num w:numId="4" w16cid:durableId="472141083">
    <w:abstractNumId w:val="4"/>
  </w:num>
  <w:num w:numId="5" w16cid:durableId="231552244">
    <w:abstractNumId w:val="1"/>
  </w:num>
  <w:num w:numId="6" w16cid:durableId="691608816">
    <w:abstractNumId w:val="2"/>
  </w:num>
  <w:num w:numId="7" w16cid:durableId="1575703064">
    <w:abstractNumId w:val="6"/>
  </w:num>
  <w:num w:numId="8" w16cid:durableId="6665199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BC7265"/>
    <w:rsid w:val="0003D43F"/>
    <w:rsid w:val="00070C29"/>
    <w:rsid w:val="00076D9C"/>
    <w:rsid w:val="000D3345"/>
    <w:rsid w:val="000D57EE"/>
    <w:rsid w:val="000F0C92"/>
    <w:rsid w:val="00102BE7"/>
    <w:rsid w:val="00120E22"/>
    <w:rsid w:val="00121B91"/>
    <w:rsid w:val="0014658B"/>
    <w:rsid w:val="001B0C57"/>
    <w:rsid w:val="001B4B32"/>
    <w:rsid w:val="001B6873"/>
    <w:rsid w:val="0022CC5C"/>
    <w:rsid w:val="00291E5F"/>
    <w:rsid w:val="002A05C5"/>
    <w:rsid w:val="002A7181"/>
    <w:rsid w:val="002E41E0"/>
    <w:rsid w:val="0031340F"/>
    <w:rsid w:val="00330788"/>
    <w:rsid w:val="00333493"/>
    <w:rsid w:val="00350783"/>
    <w:rsid w:val="0040366A"/>
    <w:rsid w:val="00411766"/>
    <w:rsid w:val="00411A79"/>
    <w:rsid w:val="00450DCE"/>
    <w:rsid w:val="004703AE"/>
    <w:rsid w:val="004839E6"/>
    <w:rsid w:val="004B18C6"/>
    <w:rsid w:val="004B3E1E"/>
    <w:rsid w:val="004E1089"/>
    <w:rsid w:val="005062B5"/>
    <w:rsid w:val="005238DA"/>
    <w:rsid w:val="00532F7D"/>
    <w:rsid w:val="00541158"/>
    <w:rsid w:val="00593067"/>
    <w:rsid w:val="005E1788"/>
    <w:rsid w:val="00644E57"/>
    <w:rsid w:val="00655477"/>
    <w:rsid w:val="006C04C3"/>
    <w:rsid w:val="00749AD5"/>
    <w:rsid w:val="007C5E20"/>
    <w:rsid w:val="007D61A5"/>
    <w:rsid w:val="007D7570"/>
    <w:rsid w:val="00840BB8"/>
    <w:rsid w:val="00847140"/>
    <w:rsid w:val="0087457C"/>
    <w:rsid w:val="008D1E98"/>
    <w:rsid w:val="0092162A"/>
    <w:rsid w:val="00992E4D"/>
    <w:rsid w:val="00997FC1"/>
    <w:rsid w:val="009D53AC"/>
    <w:rsid w:val="00A21C69"/>
    <w:rsid w:val="00A80F22"/>
    <w:rsid w:val="00A83A28"/>
    <w:rsid w:val="00AC73B5"/>
    <w:rsid w:val="00AE0070"/>
    <w:rsid w:val="00B105D8"/>
    <w:rsid w:val="00B1297A"/>
    <w:rsid w:val="00B21B93"/>
    <w:rsid w:val="00B6703A"/>
    <w:rsid w:val="00BA6C28"/>
    <w:rsid w:val="00C2448D"/>
    <w:rsid w:val="00C3517B"/>
    <w:rsid w:val="00C373D6"/>
    <w:rsid w:val="00C65E30"/>
    <w:rsid w:val="00CD6249"/>
    <w:rsid w:val="00D00801"/>
    <w:rsid w:val="00D04EE9"/>
    <w:rsid w:val="00D37AB4"/>
    <w:rsid w:val="00D47DE9"/>
    <w:rsid w:val="00E53B8D"/>
    <w:rsid w:val="00E57499"/>
    <w:rsid w:val="00EB00D6"/>
    <w:rsid w:val="00F31611"/>
    <w:rsid w:val="00F43A57"/>
    <w:rsid w:val="00F617A1"/>
    <w:rsid w:val="00F736DC"/>
    <w:rsid w:val="00F96228"/>
    <w:rsid w:val="01073967"/>
    <w:rsid w:val="014F90A3"/>
    <w:rsid w:val="0204D2A7"/>
    <w:rsid w:val="020E2AA4"/>
    <w:rsid w:val="0242C1CD"/>
    <w:rsid w:val="025601EC"/>
    <w:rsid w:val="02572DC5"/>
    <w:rsid w:val="026B0C9C"/>
    <w:rsid w:val="02730B90"/>
    <w:rsid w:val="02914FA7"/>
    <w:rsid w:val="02C22046"/>
    <w:rsid w:val="03062E3E"/>
    <w:rsid w:val="031B1BFF"/>
    <w:rsid w:val="03400B61"/>
    <w:rsid w:val="03431CEE"/>
    <w:rsid w:val="03474A91"/>
    <w:rsid w:val="036897AC"/>
    <w:rsid w:val="03821652"/>
    <w:rsid w:val="039CC2F3"/>
    <w:rsid w:val="03B916E6"/>
    <w:rsid w:val="03BA2AB2"/>
    <w:rsid w:val="03CFDB96"/>
    <w:rsid w:val="03E0D1DC"/>
    <w:rsid w:val="0455FC67"/>
    <w:rsid w:val="04824D2E"/>
    <w:rsid w:val="04BEE8AA"/>
    <w:rsid w:val="04C26752"/>
    <w:rsid w:val="04C92410"/>
    <w:rsid w:val="04D0D918"/>
    <w:rsid w:val="04FBA835"/>
    <w:rsid w:val="05110014"/>
    <w:rsid w:val="051E2B92"/>
    <w:rsid w:val="051F3946"/>
    <w:rsid w:val="052340B3"/>
    <w:rsid w:val="05347CC0"/>
    <w:rsid w:val="054CBAFB"/>
    <w:rsid w:val="0562C66C"/>
    <w:rsid w:val="059C27E9"/>
    <w:rsid w:val="059FC41A"/>
    <w:rsid w:val="05A337D3"/>
    <w:rsid w:val="05B6A737"/>
    <w:rsid w:val="05B9FFA5"/>
    <w:rsid w:val="05BF78A4"/>
    <w:rsid w:val="05F32D4C"/>
    <w:rsid w:val="06142681"/>
    <w:rsid w:val="064F0186"/>
    <w:rsid w:val="0666A65C"/>
    <w:rsid w:val="068AB510"/>
    <w:rsid w:val="0690C956"/>
    <w:rsid w:val="06C72C5D"/>
    <w:rsid w:val="06D8C0BD"/>
    <w:rsid w:val="07089D5E"/>
    <w:rsid w:val="070B5B79"/>
    <w:rsid w:val="071D7CE0"/>
    <w:rsid w:val="074E314A"/>
    <w:rsid w:val="0754F5C8"/>
    <w:rsid w:val="07AC4077"/>
    <w:rsid w:val="0839EC77"/>
    <w:rsid w:val="08416CC7"/>
    <w:rsid w:val="089F635A"/>
    <w:rsid w:val="08CEBCBE"/>
    <w:rsid w:val="08E040C7"/>
    <w:rsid w:val="0933A454"/>
    <w:rsid w:val="094964F2"/>
    <w:rsid w:val="0955D601"/>
    <w:rsid w:val="09A6CA83"/>
    <w:rsid w:val="0A0EB2DF"/>
    <w:rsid w:val="0A1CBC3C"/>
    <w:rsid w:val="0A26BFF7"/>
    <w:rsid w:val="0A289BE2"/>
    <w:rsid w:val="0A45FE62"/>
    <w:rsid w:val="0A463336"/>
    <w:rsid w:val="0A4E1D4C"/>
    <w:rsid w:val="0ABD35B6"/>
    <w:rsid w:val="0AC7BF82"/>
    <w:rsid w:val="0AEEB0CB"/>
    <w:rsid w:val="0B763F26"/>
    <w:rsid w:val="0B8B2C8E"/>
    <w:rsid w:val="0BAD63EC"/>
    <w:rsid w:val="0BE3F69E"/>
    <w:rsid w:val="0BE767B3"/>
    <w:rsid w:val="0BFC4868"/>
    <w:rsid w:val="0C4DECDD"/>
    <w:rsid w:val="0C6C4901"/>
    <w:rsid w:val="0C7A6E68"/>
    <w:rsid w:val="0C916409"/>
    <w:rsid w:val="0CAEB37C"/>
    <w:rsid w:val="0CD4F140"/>
    <w:rsid w:val="0CDADBA5"/>
    <w:rsid w:val="0D04BF52"/>
    <w:rsid w:val="0D29D9E0"/>
    <w:rsid w:val="0D4FBFF4"/>
    <w:rsid w:val="0D610B7D"/>
    <w:rsid w:val="0D74BF04"/>
    <w:rsid w:val="0D9B76FF"/>
    <w:rsid w:val="0DAD0115"/>
    <w:rsid w:val="0DBBD1F2"/>
    <w:rsid w:val="0DC2B1D2"/>
    <w:rsid w:val="0DD9FD41"/>
    <w:rsid w:val="0DE09EB1"/>
    <w:rsid w:val="0DF0E1F9"/>
    <w:rsid w:val="0E04DDB2"/>
    <w:rsid w:val="0E086020"/>
    <w:rsid w:val="0E2A905E"/>
    <w:rsid w:val="0E88591D"/>
    <w:rsid w:val="0EA8DC45"/>
    <w:rsid w:val="0EB68936"/>
    <w:rsid w:val="0F19D504"/>
    <w:rsid w:val="0F36E916"/>
    <w:rsid w:val="0F417348"/>
    <w:rsid w:val="0F461FA7"/>
    <w:rsid w:val="0F6C4CDA"/>
    <w:rsid w:val="0F6ECE40"/>
    <w:rsid w:val="0F937E14"/>
    <w:rsid w:val="0FA9C1F4"/>
    <w:rsid w:val="0FB6E1AD"/>
    <w:rsid w:val="0FF2DB6B"/>
    <w:rsid w:val="0FF371A1"/>
    <w:rsid w:val="0FF678E2"/>
    <w:rsid w:val="0FF91B41"/>
    <w:rsid w:val="102112BF"/>
    <w:rsid w:val="105D3E4E"/>
    <w:rsid w:val="107F3440"/>
    <w:rsid w:val="10A75B7B"/>
    <w:rsid w:val="10B9B402"/>
    <w:rsid w:val="10C55B4E"/>
    <w:rsid w:val="10EEC350"/>
    <w:rsid w:val="11071E70"/>
    <w:rsid w:val="113635AE"/>
    <w:rsid w:val="113723BE"/>
    <w:rsid w:val="118F8C49"/>
    <w:rsid w:val="11A18B86"/>
    <w:rsid w:val="11A30A29"/>
    <w:rsid w:val="11A74392"/>
    <w:rsid w:val="11B1DE37"/>
    <w:rsid w:val="11B48AD3"/>
    <w:rsid w:val="11ED8A57"/>
    <w:rsid w:val="11F61130"/>
    <w:rsid w:val="123FB0F2"/>
    <w:rsid w:val="126782A5"/>
    <w:rsid w:val="12D1D538"/>
    <w:rsid w:val="12D4638D"/>
    <w:rsid w:val="12EED7DE"/>
    <w:rsid w:val="12FA9C03"/>
    <w:rsid w:val="132020F2"/>
    <w:rsid w:val="138B4C2B"/>
    <w:rsid w:val="139449D8"/>
    <w:rsid w:val="13B1939B"/>
    <w:rsid w:val="13DBB809"/>
    <w:rsid w:val="13E364B1"/>
    <w:rsid w:val="13F4EDE9"/>
    <w:rsid w:val="141ADD8A"/>
    <w:rsid w:val="145B2EEE"/>
    <w:rsid w:val="146100DE"/>
    <w:rsid w:val="14693602"/>
    <w:rsid w:val="147A8EF2"/>
    <w:rsid w:val="14831301"/>
    <w:rsid w:val="148818BE"/>
    <w:rsid w:val="14943851"/>
    <w:rsid w:val="14EE826A"/>
    <w:rsid w:val="151013D7"/>
    <w:rsid w:val="1526D456"/>
    <w:rsid w:val="1542C8BC"/>
    <w:rsid w:val="15531C22"/>
    <w:rsid w:val="155CB1F9"/>
    <w:rsid w:val="1595E235"/>
    <w:rsid w:val="15D3CEDE"/>
    <w:rsid w:val="15DC125C"/>
    <w:rsid w:val="1601874C"/>
    <w:rsid w:val="1603BDB1"/>
    <w:rsid w:val="160A49E9"/>
    <w:rsid w:val="161A89DD"/>
    <w:rsid w:val="16545D27"/>
    <w:rsid w:val="1656B436"/>
    <w:rsid w:val="166A10AF"/>
    <w:rsid w:val="166DD849"/>
    <w:rsid w:val="1680D556"/>
    <w:rsid w:val="168D6F94"/>
    <w:rsid w:val="168FA088"/>
    <w:rsid w:val="1694D5D6"/>
    <w:rsid w:val="16DFEF61"/>
    <w:rsid w:val="16ECB08B"/>
    <w:rsid w:val="171AA75B"/>
    <w:rsid w:val="17830780"/>
    <w:rsid w:val="179FCB0D"/>
    <w:rsid w:val="17B0F1AC"/>
    <w:rsid w:val="182C5945"/>
    <w:rsid w:val="184BE901"/>
    <w:rsid w:val="184EB29A"/>
    <w:rsid w:val="18590058"/>
    <w:rsid w:val="18833E37"/>
    <w:rsid w:val="188E6731"/>
    <w:rsid w:val="18DACC73"/>
    <w:rsid w:val="18E893B9"/>
    <w:rsid w:val="18F81940"/>
    <w:rsid w:val="1942399E"/>
    <w:rsid w:val="19434799"/>
    <w:rsid w:val="196071AE"/>
    <w:rsid w:val="19AF849E"/>
    <w:rsid w:val="19CBBB21"/>
    <w:rsid w:val="19CEFC76"/>
    <w:rsid w:val="19F2B822"/>
    <w:rsid w:val="1A3CB800"/>
    <w:rsid w:val="1A6FB0B4"/>
    <w:rsid w:val="1A76116D"/>
    <w:rsid w:val="1AA4E63E"/>
    <w:rsid w:val="1AB252EF"/>
    <w:rsid w:val="1AB3DC2A"/>
    <w:rsid w:val="1ACB347A"/>
    <w:rsid w:val="1B08EB14"/>
    <w:rsid w:val="1B0FFA6E"/>
    <w:rsid w:val="1B15B762"/>
    <w:rsid w:val="1B484960"/>
    <w:rsid w:val="1B5D85D4"/>
    <w:rsid w:val="1B7C7F68"/>
    <w:rsid w:val="1BCD401D"/>
    <w:rsid w:val="1BD03C0A"/>
    <w:rsid w:val="1BD5B1A3"/>
    <w:rsid w:val="1BEE7A7F"/>
    <w:rsid w:val="1C42F6DE"/>
    <w:rsid w:val="1C4CC54B"/>
    <w:rsid w:val="1C95A463"/>
    <w:rsid w:val="1CDF449A"/>
    <w:rsid w:val="1D05A90C"/>
    <w:rsid w:val="1D1AB42D"/>
    <w:rsid w:val="1D2F1264"/>
    <w:rsid w:val="1D410B33"/>
    <w:rsid w:val="1DB88067"/>
    <w:rsid w:val="1DC62028"/>
    <w:rsid w:val="1DD3E525"/>
    <w:rsid w:val="1DDC290A"/>
    <w:rsid w:val="1DE3BC86"/>
    <w:rsid w:val="1E0121D2"/>
    <w:rsid w:val="1E08E34D"/>
    <w:rsid w:val="1E44D31C"/>
    <w:rsid w:val="1E86B3E7"/>
    <w:rsid w:val="1E87FBBA"/>
    <w:rsid w:val="1EA0B8EE"/>
    <w:rsid w:val="1ECCAEF4"/>
    <w:rsid w:val="1F305E78"/>
    <w:rsid w:val="1F69D196"/>
    <w:rsid w:val="1F814C54"/>
    <w:rsid w:val="1FCAC488"/>
    <w:rsid w:val="1FFC9846"/>
    <w:rsid w:val="200347EE"/>
    <w:rsid w:val="20094FEE"/>
    <w:rsid w:val="201360FB"/>
    <w:rsid w:val="2028AAE5"/>
    <w:rsid w:val="202F4DE2"/>
    <w:rsid w:val="206E112B"/>
    <w:rsid w:val="206FA048"/>
    <w:rsid w:val="207EFB89"/>
    <w:rsid w:val="2086A4AC"/>
    <w:rsid w:val="212398DA"/>
    <w:rsid w:val="21352BCC"/>
    <w:rsid w:val="2159FA2A"/>
    <w:rsid w:val="2191B8D1"/>
    <w:rsid w:val="21A3BF63"/>
    <w:rsid w:val="21A57ABA"/>
    <w:rsid w:val="21DA9358"/>
    <w:rsid w:val="21E9E2A8"/>
    <w:rsid w:val="22F92F13"/>
    <w:rsid w:val="23127DA4"/>
    <w:rsid w:val="2356AE51"/>
    <w:rsid w:val="2365BB78"/>
    <w:rsid w:val="239376F1"/>
    <w:rsid w:val="23A056D9"/>
    <w:rsid w:val="24298631"/>
    <w:rsid w:val="24415D8A"/>
    <w:rsid w:val="247AB38B"/>
    <w:rsid w:val="249BF16B"/>
    <w:rsid w:val="24DB6A4C"/>
    <w:rsid w:val="2579E34B"/>
    <w:rsid w:val="2591EFEB"/>
    <w:rsid w:val="25931FF7"/>
    <w:rsid w:val="25EDA0C1"/>
    <w:rsid w:val="2679A161"/>
    <w:rsid w:val="2689F944"/>
    <w:rsid w:val="26958F01"/>
    <w:rsid w:val="26978DDC"/>
    <w:rsid w:val="26A032C4"/>
    <w:rsid w:val="26B18345"/>
    <w:rsid w:val="27051BF7"/>
    <w:rsid w:val="270FADD1"/>
    <w:rsid w:val="2717B294"/>
    <w:rsid w:val="271A291B"/>
    <w:rsid w:val="27275BBB"/>
    <w:rsid w:val="27355BA1"/>
    <w:rsid w:val="274F9DEF"/>
    <w:rsid w:val="2753B0E6"/>
    <w:rsid w:val="27E29A7D"/>
    <w:rsid w:val="2823946E"/>
    <w:rsid w:val="28339B66"/>
    <w:rsid w:val="284849A6"/>
    <w:rsid w:val="286FA8A2"/>
    <w:rsid w:val="288AD861"/>
    <w:rsid w:val="28EFDF12"/>
    <w:rsid w:val="2922F0B6"/>
    <w:rsid w:val="295536C9"/>
    <w:rsid w:val="2963AB52"/>
    <w:rsid w:val="2996413D"/>
    <w:rsid w:val="29C87663"/>
    <w:rsid w:val="29D5B627"/>
    <w:rsid w:val="29E0BD29"/>
    <w:rsid w:val="29E1DA29"/>
    <w:rsid w:val="2A045596"/>
    <w:rsid w:val="2A1B4858"/>
    <w:rsid w:val="2A2961D5"/>
    <w:rsid w:val="2A373FB7"/>
    <w:rsid w:val="2A41E70A"/>
    <w:rsid w:val="2A543AA3"/>
    <w:rsid w:val="2A5932A0"/>
    <w:rsid w:val="2ADF1998"/>
    <w:rsid w:val="2AF994CD"/>
    <w:rsid w:val="2AF99AE2"/>
    <w:rsid w:val="2B04576F"/>
    <w:rsid w:val="2B166F75"/>
    <w:rsid w:val="2B316A65"/>
    <w:rsid w:val="2B9B60D6"/>
    <w:rsid w:val="2BDD3E35"/>
    <w:rsid w:val="2BF52308"/>
    <w:rsid w:val="2C1CB3A9"/>
    <w:rsid w:val="2C361DDE"/>
    <w:rsid w:val="2C419E91"/>
    <w:rsid w:val="2C4377CF"/>
    <w:rsid w:val="2C56EE4C"/>
    <w:rsid w:val="2C73CFD2"/>
    <w:rsid w:val="2C8FE825"/>
    <w:rsid w:val="2CFA5667"/>
    <w:rsid w:val="2D3040DA"/>
    <w:rsid w:val="2D32E157"/>
    <w:rsid w:val="2D970405"/>
    <w:rsid w:val="2D99278E"/>
    <w:rsid w:val="2DA1BA75"/>
    <w:rsid w:val="2DA59A58"/>
    <w:rsid w:val="2DE4C37F"/>
    <w:rsid w:val="2E190427"/>
    <w:rsid w:val="2E2C2267"/>
    <w:rsid w:val="2E303623"/>
    <w:rsid w:val="2E52E8D7"/>
    <w:rsid w:val="2E5CC592"/>
    <w:rsid w:val="2E9EE7D9"/>
    <w:rsid w:val="2EA758D1"/>
    <w:rsid w:val="2ED8376E"/>
    <w:rsid w:val="2ED9E8AF"/>
    <w:rsid w:val="2EEF4809"/>
    <w:rsid w:val="2F00AF13"/>
    <w:rsid w:val="2F3C76B9"/>
    <w:rsid w:val="2F509247"/>
    <w:rsid w:val="2F55B9BC"/>
    <w:rsid w:val="2FA6C6CB"/>
    <w:rsid w:val="2FD7B2DE"/>
    <w:rsid w:val="2FDD77E8"/>
    <w:rsid w:val="309308E4"/>
    <w:rsid w:val="309B4FC9"/>
    <w:rsid w:val="309D19EC"/>
    <w:rsid w:val="30C6EAD7"/>
    <w:rsid w:val="30F91472"/>
    <w:rsid w:val="311D8639"/>
    <w:rsid w:val="312EC27E"/>
    <w:rsid w:val="31D1C06D"/>
    <w:rsid w:val="31ECDD75"/>
    <w:rsid w:val="31F007E6"/>
    <w:rsid w:val="328DF340"/>
    <w:rsid w:val="32A0602B"/>
    <w:rsid w:val="32DBC626"/>
    <w:rsid w:val="32E3C73B"/>
    <w:rsid w:val="32E7A489"/>
    <w:rsid w:val="32F427A6"/>
    <w:rsid w:val="32FE58EE"/>
    <w:rsid w:val="33429552"/>
    <w:rsid w:val="33519418"/>
    <w:rsid w:val="336C49BC"/>
    <w:rsid w:val="33757B0F"/>
    <w:rsid w:val="33BC77D5"/>
    <w:rsid w:val="33BD4415"/>
    <w:rsid w:val="33CB1650"/>
    <w:rsid w:val="33D49305"/>
    <w:rsid w:val="33DEC475"/>
    <w:rsid w:val="33FDB196"/>
    <w:rsid w:val="3402644B"/>
    <w:rsid w:val="340DDF0A"/>
    <w:rsid w:val="344D46ED"/>
    <w:rsid w:val="34C676F2"/>
    <w:rsid w:val="34C76AC2"/>
    <w:rsid w:val="350540B4"/>
    <w:rsid w:val="350873EC"/>
    <w:rsid w:val="35426EB4"/>
    <w:rsid w:val="356254DC"/>
    <w:rsid w:val="35842492"/>
    <w:rsid w:val="35C79F8F"/>
    <w:rsid w:val="35D8C6AB"/>
    <w:rsid w:val="35F28FEE"/>
    <w:rsid w:val="35F9BB14"/>
    <w:rsid w:val="361B9FA7"/>
    <w:rsid w:val="361BCB25"/>
    <w:rsid w:val="362AA202"/>
    <w:rsid w:val="365AE202"/>
    <w:rsid w:val="36D03492"/>
    <w:rsid w:val="375B2269"/>
    <w:rsid w:val="377A4BA8"/>
    <w:rsid w:val="3791FDF6"/>
    <w:rsid w:val="379E52CB"/>
    <w:rsid w:val="37D57265"/>
    <w:rsid w:val="3808948F"/>
    <w:rsid w:val="38360136"/>
    <w:rsid w:val="3841DA2B"/>
    <w:rsid w:val="385C4246"/>
    <w:rsid w:val="385D4BA8"/>
    <w:rsid w:val="38BF784B"/>
    <w:rsid w:val="38C2A46C"/>
    <w:rsid w:val="38C69580"/>
    <w:rsid w:val="38D03E0C"/>
    <w:rsid w:val="38EA227A"/>
    <w:rsid w:val="390EC41E"/>
    <w:rsid w:val="39296E58"/>
    <w:rsid w:val="3964CE95"/>
    <w:rsid w:val="398BD4FB"/>
    <w:rsid w:val="39B4201D"/>
    <w:rsid w:val="39FB5C6F"/>
    <w:rsid w:val="3A2D3CBD"/>
    <w:rsid w:val="3A39B7F4"/>
    <w:rsid w:val="3A5BC815"/>
    <w:rsid w:val="3A670AE0"/>
    <w:rsid w:val="3AB96FBB"/>
    <w:rsid w:val="3ABBE174"/>
    <w:rsid w:val="3AC03B2C"/>
    <w:rsid w:val="3AC6FE43"/>
    <w:rsid w:val="3ACB5EC0"/>
    <w:rsid w:val="3B051A6B"/>
    <w:rsid w:val="3B265630"/>
    <w:rsid w:val="3B55B8CF"/>
    <w:rsid w:val="3B702D61"/>
    <w:rsid w:val="3BC375DD"/>
    <w:rsid w:val="3BE39060"/>
    <w:rsid w:val="3BEB73D2"/>
    <w:rsid w:val="3BF721C3"/>
    <w:rsid w:val="3C0B5F63"/>
    <w:rsid w:val="3C3A0CC2"/>
    <w:rsid w:val="3C737FB6"/>
    <w:rsid w:val="3C9C69D2"/>
    <w:rsid w:val="3CA20D43"/>
    <w:rsid w:val="3CB354B8"/>
    <w:rsid w:val="3CBBFD08"/>
    <w:rsid w:val="3CBC3950"/>
    <w:rsid w:val="3CDEC0EA"/>
    <w:rsid w:val="3D3A384F"/>
    <w:rsid w:val="3D4DFAA6"/>
    <w:rsid w:val="3D64D7F7"/>
    <w:rsid w:val="3D925269"/>
    <w:rsid w:val="3DBE1579"/>
    <w:rsid w:val="3DF55D8C"/>
    <w:rsid w:val="3E06C983"/>
    <w:rsid w:val="3E22299F"/>
    <w:rsid w:val="3E3A96E3"/>
    <w:rsid w:val="3E6214C5"/>
    <w:rsid w:val="3E8969D2"/>
    <w:rsid w:val="3E939E73"/>
    <w:rsid w:val="3EAE7D47"/>
    <w:rsid w:val="3EB9533D"/>
    <w:rsid w:val="3EBAEBB1"/>
    <w:rsid w:val="3EE3878B"/>
    <w:rsid w:val="3F0DE7BF"/>
    <w:rsid w:val="3F4841FF"/>
    <w:rsid w:val="3F4C58CC"/>
    <w:rsid w:val="3F6B6B4C"/>
    <w:rsid w:val="3F7C54A8"/>
    <w:rsid w:val="3F813DD5"/>
    <w:rsid w:val="3FB6BF84"/>
    <w:rsid w:val="3FE1BCCA"/>
    <w:rsid w:val="3FEB5C44"/>
    <w:rsid w:val="40343780"/>
    <w:rsid w:val="407F538F"/>
    <w:rsid w:val="40BB7202"/>
    <w:rsid w:val="40E1F111"/>
    <w:rsid w:val="41156DA4"/>
    <w:rsid w:val="41263B88"/>
    <w:rsid w:val="415987F7"/>
    <w:rsid w:val="41F15431"/>
    <w:rsid w:val="4200EF17"/>
    <w:rsid w:val="420AD2C6"/>
    <w:rsid w:val="42709AB3"/>
    <w:rsid w:val="4278E24E"/>
    <w:rsid w:val="427B7D88"/>
    <w:rsid w:val="42E2B955"/>
    <w:rsid w:val="43155B73"/>
    <w:rsid w:val="431BC327"/>
    <w:rsid w:val="435252ED"/>
    <w:rsid w:val="43658A7D"/>
    <w:rsid w:val="436DE560"/>
    <w:rsid w:val="437683A1"/>
    <w:rsid w:val="43781E97"/>
    <w:rsid w:val="438318CF"/>
    <w:rsid w:val="43B2AC77"/>
    <w:rsid w:val="43D56488"/>
    <w:rsid w:val="4406E996"/>
    <w:rsid w:val="442DF015"/>
    <w:rsid w:val="44308081"/>
    <w:rsid w:val="445AD8D0"/>
    <w:rsid w:val="449B9014"/>
    <w:rsid w:val="44A2A8FA"/>
    <w:rsid w:val="44B29E7F"/>
    <w:rsid w:val="44DCA498"/>
    <w:rsid w:val="44E0FAD3"/>
    <w:rsid w:val="44F1273B"/>
    <w:rsid w:val="44F46B40"/>
    <w:rsid w:val="4533C92C"/>
    <w:rsid w:val="457F9297"/>
    <w:rsid w:val="4580A3EC"/>
    <w:rsid w:val="45C79265"/>
    <w:rsid w:val="45CC72B3"/>
    <w:rsid w:val="45F6A20B"/>
    <w:rsid w:val="4677649D"/>
    <w:rsid w:val="46CE5156"/>
    <w:rsid w:val="46D0E36C"/>
    <w:rsid w:val="46D9C396"/>
    <w:rsid w:val="46E10015"/>
    <w:rsid w:val="46EAECF7"/>
    <w:rsid w:val="4719B5EE"/>
    <w:rsid w:val="47303EF6"/>
    <w:rsid w:val="473B476B"/>
    <w:rsid w:val="474AFD47"/>
    <w:rsid w:val="474C3F15"/>
    <w:rsid w:val="47698DC3"/>
    <w:rsid w:val="478D445F"/>
    <w:rsid w:val="47E98263"/>
    <w:rsid w:val="482063D6"/>
    <w:rsid w:val="482754D7"/>
    <w:rsid w:val="484241A7"/>
    <w:rsid w:val="488B4FBE"/>
    <w:rsid w:val="48C114D2"/>
    <w:rsid w:val="4906507B"/>
    <w:rsid w:val="4916A38A"/>
    <w:rsid w:val="4922DFA4"/>
    <w:rsid w:val="4944A973"/>
    <w:rsid w:val="49599595"/>
    <w:rsid w:val="49AC6725"/>
    <w:rsid w:val="49E4F8DC"/>
    <w:rsid w:val="49F73CB1"/>
    <w:rsid w:val="4A487E72"/>
    <w:rsid w:val="4A88E718"/>
    <w:rsid w:val="4AB095BE"/>
    <w:rsid w:val="4AB2ED7C"/>
    <w:rsid w:val="4AC3EAFD"/>
    <w:rsid w:val="4ACCE479"/>
    <w:rsid w:val="4ADC3843"/>
    <w:rsid w:val="4B514A01"/>
    <w:rsid w:val="4B680B82"/>
    <w:rsid w:val="4B730E5D"/>
    <w:rsid w:val="4B82C45B"/>
    <w:rsid w:val="4BA6F43B"/>
    <w:rsid w:val="4BB10395"/>
    <w:rsid w:val="4BEAA6DE"/>
    <w:rsid w:val="4BEEC8C5"/>
    <w:rsid w:val="4C0FC3F7"/>
    <w:rsid w:val="4C13A9A7"/>
    <w:rsid w:val="4C4AF8E0"/>
    <w:rsid w:val="4C61E84D"/>
    <w:rsid w:val="4C689E8E"/>
    <w:rsid w:val="4CD80E74"/>
    <w:rsid w:val="4CDD313F"/>
    <w:rsid w:val="4CF8C685"/>
    <w:rsid w:val="4D00D850"/>
    <w:rsid w:val="4D3520CD"/>
    <w:rsid w:val="4D3E9F05"/>
    <w:rsid w:val="4D502A11"/>
    <w:rsid w:val="4D7E91D4"/>
    <w:rsid w:val="4DCDD9F9"/>
    <w:rsid w:val="4DFB75BE"/>
    <w:rsid w:val="4E4513EF"/>
    <w:rsid w:val="4E4B0617"/>
    <w:rsid w:val="4E9330B0"/>
    <w:rsid w:val="4ECCBEB7"/>
    <w:rsid w:val="4F0F426B"/>
    <w:rsid w:val="4F5BFDA6"/>
    <w:rsid w:val="4F5F4156"/>
    <w:rsid w:val="4F72826A"/>
    <w:rsid w:val="4F930E30"/>
    <w:rsid w:val="4FB0EF28"/>
    <w:rsid w:val="4FE505DC"/>
    <w:rsid w:val="501C104C"/>
    <w:rsid w:val="506C9D6A"/>
    <w:rsid w:val="506EB318"/>
    <w:rsid w:val="509C797E"/>
    <w:rsid w:val="50C13F3B"/>
    <w:rsid w:val="50CE61DA"/>
    <w:rsid w:val="50D2FB6D"/>
    <w:rsid w:val="513285C2"/>
    <w:rsid w:val="515A6AF4"/>
    <w:rsid w:val="518035AC"/>
    <w:rsid w:val="51B21ED8"/>
    <w:rsid w:val="51BBAD88"/>
    <w:rsid w:val="51C5028B"/>
    <w:rsid w:val="51C515E0"/>
    <w:rsid w:val="51D183DE"/>
    <w:rsid w:val="52161EDA"/>
    <w:rsid w:val="522D7834"/>
    <w:rsid w:val="5254AEB0"/>
    <w:rsid w:val="526A31B1"/>
    <w:rsid w:val="529CF8F3"/>
    <w:rsid w:val="52C06AD9"/>
    <w:rsid w:val="52C944DA"/>
    <w:rsid w:val="52FDB810"/>
    <w:rsid w:val="530DFDE6"/>
    <w:rsid w:val="533798E5"/>
    <w:rsid w:val="534F62A0"/>
    <w:rsid w:val="53862B21"/>
    <w:rsid w:val="53B3C63F"/>
    <w:rsid w:val="53B7F554"/>
    <w:rsid w:val="53C62C8B"/>
    <w:rsid w:val="53EB8B3F"/>
    <w:rsid w:val="54085A63"/>
    <w:rsid w:val="548A94A2"/>
    <w:rsid w:val="54CBE6DB"/>
    <w:rsid w:val="54D291E6"/>
    <w:rsid w:val="55021103"/>
    <w:rsid w:val="552F5207"/>
    <w:rsid w:val="5542AFF7"/>
    <w:rsid w:val="555BB760"/>
    <w:rsid w:val="55675D98"/>
    <w:rsid w:val="556C2B69"/>
    <w:rsid w:val="55BC7265"/>
    <w:rsid w:val="5601A4A3"/>
    <w:rsid w:val="56076B06"/>
    <w:rsid w:val="5612C3C4"/>
    <w:rsid w:val="563D353F"/>
    <w:rsid w:val="569C5238"/>
    <w:rsid w:val="56D76B6F"/>
    <w:rsid w:val="56F4B649"/>
    <w:rsid w:val="57094B43"/>
    <w:rsid w:val="57141570"/>
    <w:rsid w:val="574357E1"/>
    <w:rsid w:val="575253A5"/>
    <w:rsid w:val="57579C6F"/>
    <w:rsid w:val="5798D130"/>
    <w:rsid w:val="57A5CA4B"/>
    <w:rsid w:val="57CB0DAC"/>
    <w:rsid w:val="5810023B"/>
    <w:rsid w:val="584F4EA4"/>
    <w:rsid w:val="586BECEE"/>
    <w:rsid w:val="58D68F2A"/>
    <w:rsid w:val="58D6CF99"/>
    <w:rsid w:val="5915BBE9"/>
    <w:rsid w:val="5950E873"/>
    <w:rsid w:val="59860764"/>
    <w:rsid w:val="59AEAA16"/>
    <w:rsid w:val="59B64D63"/>
    <w:rsid w:val="59C813F2"/>
    <w:rsid w:val="59D966F9"/>
    <w:rsid w:val="59DC69AC"/>
    <w:rsid w:val="59F1E026"/>
    <w:rsid w:val="5A2026C6"/>
    <w:rsid w:val="5A36F7DA"/>
    <w:rsid w:val="5A390041"/>
    <w:rsid w:val="5A65A77D"/>
    <w:rsid w:val="5A727F47"/>
    <w:rsid w:val="5A927EF4"/>
    <w:rsid w:val="5AC5DCC7"/>
    <w:rsid w:val="5AD867D7"/>
    <w:rsid w:val="5B0AEB89"/>
    <w:rsid w:val="5B105D0A"/>
    <w:rsid w:val="5B224856"/>
    <w:rsid w:val="5B7CA0FF"/>
    <w:rsid w:val="5B8FC773"/>
    <w:rsid w:val="5B98AEF5"/>
    <w:rsid w:val="5BBBF270"/>
    <w:rsid w:val="5BC76765"/>
    <w:rsid w:val="5BC835FD"/>
    <w:rsid w:val="5BDA9D3F"/>
    <w:rsid w:val="5C63698D"/>
    <w:rsid w:val="5C70CD89"/>
    <w:rsid w:val="5C82E4A6"/>
    <w:rsid w:val="5C834FE6"/>
    <w:rsid w:val="5CE604E2"/>
    <w:rsid w:val="5CED1EBF"/>
    <w:rsid w:val="5D17858E"/>
    <w:rsid w:val="5D68F979"/>
    <w:rsid w:val="5D6FD28A"/>
    <w:rsid w:val="5D732E23"/>
    <w:rsid w:val="5DA49727"/>
    <w:rsid w:val="5DD991C2"/>
    <w:rsid w:val="5DE9904C"/>
    <w:rsid w:val="5DF28DE4"/>
    <w:rsid w:val="5DF3B300"/>
    <w:rsid w:val="5E0ED18A"/>
    <w:rsid w:val="5E152E14"/>
    <w:rsid w:val="5E227AFA"/>
    <w:rsid w:val="5E25239D"/>
    <w:rsid w:val="5E33E40D"/>
    <w:rsid w:val="5E48904B"/>
    <w:rsid w:val="5E5BAB7B"/>
    <w:rsid w:val="5E983ED1"/>
    <w:rsid w:val="5EC13E10"/>
    <w:rsid w:val="5EDC0DB3"/>
    <w:rsid w:val="5EFB8A3D"/>
    <w:rsid w:val="5F1B2AF5"/>
    <w:rsid w:val="5F3DD96E"/>
    <w:rsid w:val="5FB934ED"/>
    <w:rsid w:val="600F42AD"/>
    <w:rsid w:val="600FD6E7"/>
    <w:rsid w:val="602B432B"/>
    <w:rsid w:val="602BC49B"/>
    <w:rsid w:val="6034568D"/>
    <w:rsid w:val="60420CC7"/>
    <w:rsid w:val="6079B1C5"/>
    <w:rsid w:val="607AA4FD"/>
    <w:rsid w:val="609B882A"/>
    <w:rsid w:val="60AB4B2E"/>
    <w:rsid w:val="61055F9E"/>
    <w:rsid w:val="614E38B3"/>
    <w:rsid w:val="61523DD9"/>
    <w:rsid w:val="6181334B"/>
    <w:rsid w:val="61B0F3F5"/>
    <w:rsid w:val="61BE0368"/>
    <w:rsid w:val="61C86320"/>
    <w:rsid w:val="625609DF"/>
    <w:rsid w:val="62615D0C"/>
    <w:rsid w:val="626B07EE"/>
    <w:rsid w:val="6279C284"/>
    <w:rsid w:val="62AC0FF5"/>
    <w:rsid w:val="62BCE11D"/>
    <w:rsid w:val="62D44E45"/>
    <w:rsid w:val="62EC8D1A"/>
    <w:rsid w:val="63553A4F"/>
    <w:rsid w:val="6361752B"/>
    <w:rsid w:val="636C1F5E"/>
    <w:rsid w:val="63F0DD52"/>
    <w:rsid w:val="641F246C"/>
    <w:rsid w:val="643E90F6"/>
    <w:rsid w:val="648DEA08"/>
    <w:rsid w:val="64BE844F"/>
    <w:rsid w:val="64FD834C"/>
    <w:rsid w:val="651EB0B6"/>
    <w:rsid w:val="6578529E"/>
    <w:rsid w:val="65809647"/>
    <w:rsid w:val="65AEC1EF"/>
    <w:rsid w:val="65C3B73E"/>
    <w:rsid w:val="65C6743A"/>
    <w:rsid w:val="65DBA472"/>
    <w:rsid w:val="661DFB15"/>
    <w:rsid w:val="6625EEB5"/>
    <w:rsid w:val="6639FD4F"/>
    <w:rsid w:val="664C7A74"/>
    <w:rsid w:val="665DC84E"/>
    <w:rsid w:val="669554C6"/>
    <w:rsid w:val="669C1D3D"/>
    <w:rsid w:val="66A25634"/>
    <w:rsid w:val="66C756AB"/>
    <w:rsid w:val="66F82EB3"/>
    <w:rsid w:val="6703581B"/>
    <w:rsid w:val="672B4421"/>
    <w:rsid w:val="67819E3F"/>
    <w:rsid w:val="67826B36"/>
    <w:rsid w:val="67E5D6AD"/>
    <w:rsid w:val="67F6420D"/>
    <w:rsid w:val="68006251"/>
    <w:rsid w:val="68614989"/>
    <w:rsid w:val="68A1AB5A"/>
    <w:rsid w:val="68A34B96"/>
    <w:rsid w:val="68AAD8B3"/>
    <w:rsid w:val="69409BA0"/>
    <w:rsid w:val="697034C5"/>
    <w:rsid w:val="69827F73"/>
    <w:rsid w:val="6985F735"/>
    <w:rsid w:val="69A93390"/>
    <w:rsid w:val="69AD9D6C"/>
    <w:rsid w:val="69C66587"/>
    <w:rsid w:val="6A01CEAF"/>
    <w:rsid w:val="6A055482"/>
    <w:rsid w:val="6A1A67A6"/>
    <w:rsid w:val="6A219C30"/>
    <w:rsid w:val="6A3CBB0B"/>
    <w:rsid w:val="6A920F72"/>
    <w:rsid w:val="6ADA3D75"/>
    <w:rsid w:val="6AF562ED"/>
    <w:rsid w:val="6AF6CB39"/>
    <w:rsid w:val="6AF793D4"/>
    <w:rsid w:val="6AFE07F0"/>
    <w:rsid w:val="6B206B58"/>
    <w:rsid w:val="6B277149"/>
    <w:rsid w:val="6B412312"/>
    <w:rsid w:val="6B532234"/>
    <w:rsid w:val="6B747F2A"/>
    <w:rsid w:val="6C1F9752"/>
    <w:rsid w:val="6C343D05"/>
    <w:rsid w:val="6C52510C"/>
    <w:rsid w:val="6C57FB7C"/>
    <w:rsid w:val="6C619DAF"/>
    <w:rsid w:val="6C909014"/>
    <w:rsid w:val="6CA640A0"/>
    <w:rsid w:val="6CADAC4C"/>
    <w:rsid w:val="6CD71F6F"/>
    <w:rsid w:val="6CE7A2A3"/>
    <w:rsid w:val="6CF4A804"/>
    <w:rsid w:val="6D0FEF47"/>
    <w:rsid w:val="6D1F95AE"/>
    <w:rsid w:val="6D4889F7"/>
    <w:rsid w:val="6D5DD6D4"/>
    <w:rsid w:val="6D66E8B0"/>
    <w:rsid w:val="6D7F5F70"/>
    <w:rsid w:val="6D81EDC3"/>
    <w:rsid w:val="6DA48922"/>
    <w:rsid w:val="6E2BB9EF"/>
    <w:rsid w:val="6E418501"/>
    <w:rsid w:val="6E72D47A"/>
    <w:rsid w:val="6E80EF70"/>
    <w:rsid w:val="6E821F4D"/>
    <w:rsid w:val="6E974C0D"/>
    <w:rsid w:val="6ED4DB79"/>
    <w:rsid w:val="6EEAF32C"/>
    <w:rsid w:val="6EF80069"/>
    <w:rsid w:val="6F2A99CD"/>
    <w:rsid w:val="6F410923"/>
    <w:rsid w:val="6F61F4C9"/>
    <w:rsid w:val="6F6521EB"/>
    <w:rsid w:val="6F7808DF"/>
    <w:rsid w:val="6FB534EF"/>
    <w:rsid w:val="6FB76129"/>
    <w:rsid w:val="6FBF98C3"/>
    <w:rsid w:val="6FC577A7"/>
    <w:rsid w:val="7045C65D"/>
    <w:rsid w:val="7069AA73"/>
    <w:rsid w:val="709DEDFE"/>
    <w:rsid w:val="709E9909"/>
    <w:rsid w:val="70A1B25F"/>
    <w:rsid w:val="70C45146"/>
    <w:rsid w:val="70C863A1"/>
    <w:rsid w:val="710E77F9"/>
    <w:rsid w:val="71309A60"/>
    <w:rsid w:val="7146D299"/>
    <w:rsid w:val="7149A9A9"/>
    <w:rsid w:val="717C39EC"/>
    <w:rsid w:val="718AA6DB"/>
    <w:rsid w:val="71B30BA9"/>
    <w:rsid w:val="71B58C46"/>
    <w:rsid w:val="71B9860C"/>
    <w:rsid w:val="71BBA65E"/>
    <w:rsid w:val="71D347B2"/>
    <w:rsid w:val="71F5A776"/>
    <w:rsid w:val="7296AAC1"/>
    <w:rsid w:val="72BB7A8B"/>
    <w:rsid w:val="72D2329C"/>
    <w:rsid w:val="72F00798"/>
    <w:rsid w:val="7321D34D"/>
    <w:rsid w:val="7357E162"/>
    <w:rsid w:val="736A8B32"/>
    <w:rsid w:val="7395A9E5"/>
    <w:rsid w:val="73C96CE2"/>
    <w:rsid w:val="740F1A7C"/>
    <w:rsid w:val="74133142"/>
    <w:rsid w:val="741965B3"/>
    <w:rsid w:val="741A517C"/>
    <w:rsid w:val="741B5617"/>
    <w:rsid w:val="7427E9A5"/>
    <w:rsid w:val="743C2BE3"/>
    <w:rsid w:val="7459AE32"/>
    <w:rsid w:val="7462B5CC"/>
    <w:rsid w:val="7477CA5F"/>
    <w:rsid w:val="74DB18FB"/>
    <w:rsid w:val="7519306E"/>
    <w:rsid w:val="754F20C3"/>
    <w:rsid w:val="75774ED2"/>
    <w:rsid w:val="758906F7"/>
    <w:rsid w:val="7595DF6F"/>
    <w:rsid w:val="760363A8"/>
    <w:rsid w:val="760B4291"/>
    <w:rsid w:val="7633E78E"/>
    <w:rsid w:val="76B42478"/>
    <w:rsid w:val="76BB15D7"/>
    <w:rsid w:val="76BBE146"/>
    <w:rsid w:val="76F2883D"/>
    <w:rsid w:val="776D725A"/>
    <w:rsid w:val="77D21779"/>
    <w:rsid w:val="77EF545C"/>
    <w:rsid w:val="7834AD75"/>
    <w:rsid w:val="78409A67"/>
    <w:rsid w:val="784977AC"/>
    <w:rsid w:val="7850881F"/>
    <w:rsid w:val="785CEFA3"/>
    <w:rsid w:val="78AED516"/>
    <w:rsid w:val="78F6CC6C"/>
    <w:rsid w:val="78F71111"/>
    <w:rsid w:val="7903A244"/>
    <w:rsid w:val="791D42F4"/>
    <w:rsid w:val="794255C1"/>
    <w:rsid w:val="7963C62B"/>
    <w:rsid w:val="796EAD6F"/>
    <w:rsid w:val="7A14E258"/>
    <w:rsid w:val="7A290920"/>
    <w:rsid w:val="7A554458"/>
    <w:rsid w:val="7A9495DF"/>
    <w:rsid w:val="7AC24BCC"/>
    <w:rsid w:val="7AE3C439"/>
    <w:rsid w:val="7AF0BFEB"/>
    <w:rsid w:val="7AFA67BB"/>
    <w:rsid w:val="7B39D3F6"/>
    <w:rsid w:val="7B64F920"/>
    <w:rsid w:val="7B827753"/>
    <w:rsid w:val="7B9820D5"/>
    <w:rsid w:val="7BB3676B"/>
    <w:rsid w:val="7BD49430"/>
    <w:rsid w:val="7C2E34B6"/>
    <w:rsid w:val="7C50AB97"/>
    <w:rsid w:val="7C57FAF0"/>
    <w:rsid w:val="7C6D14BE"/>
    <w:rsid w:val="7D15F863"/>
    <w:rsid w:val="7D15FE46"/>
    <w:rsid w:val="7D2A989B"/>
    <w:rsid w:val="7D50180B"/>
    <w:rsid w:val="7D6D633E"/>
    <w:rsid w:val="7D6F64CC"/>
    <w:rsid w:val="7DA6C599"/>
    <w:rsid w:val="7DB71015"/>
    <w:rsid w:val="7DCE1D26"/>
    <w:rsid w:val="7DD73C4C"/>
    <w:rsid w:val="7DF9E25F"/>
    <w:rsid w:val="7E1B616C"/>
    <w:rsid w:val="7E2762C1"/>
    <w:rsid w:val="7E5DB08E"/>
    <w:rsid w:val="7E5F483D"/>
    <w:rsid w:val="7E68692E"/>
    <w:rsid w:val="7E9391EC"/>
    <w:rsid w:val="7EBA863D"/>
    <w:rsid w:val="7EE09EA4"/>
    <w:rsid w:val="7EE3541B"/>
    <w:rsid w:val="7F24F042"/>
    <w:rsid w:val="7F33892B"/>
    <w:rsid w:val="7F397352"/>
    <w:rsid w:val="7F40B451"/>
    <w:rsid w:val="7F7897D2"/>
    <w:rsid w:val="7FC1ED96"/>
    <w:rsid w:val="7FF8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C7265"/>
  <w15:chartTrackingRefBased/>
  <w15:docId w15:val="{542DF7C5-78EC-4111-92E6-A21CDBF7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ListTable2-Accent1">
    <w:name w:val="List Table 2 Accent 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411766"/>
    <w:pPr>
      <w:spacing w:after="0" w:line="240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1176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crs-uk.org/sites/default/files/resources/MRC-Score.pdf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media/5a7b530140f0b6464693564f/GPPAQ_-_pdf_versio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e.gov.uk/copd/causes.ht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7f52c7-a5ef-4642-bee9-de0d104445e0">
      <UserInfo>
        <DisplayName>APEN, Calvin (YORK AND SCARBOROUGH TEACHING HOSPITALS NHS FOUNDATION TRUST)</DisplayName>
        <AccountId>12</AccountId>
        <AccountType/>
      </UserInfo>
      <UserInfo>
        <DisplayName>KHAN, Muhammad (YORK AND SCARBOROUGH TEACHING HOSPITALS NHS FOUNDATION TRUST)</DisplayName>
        <AccountId>23</AccountId>
        <AccountType/>
      </UserInfo>
      <UserInfo>
        <DisplayName>EVANS, Dom (YORK AND SCARBOROUGH TEACHING HOSPITALS NHS FOUNDATION TRUST)</DisplayName>
        <AccountId>13</AccountId>
        <AccountType/>
      </UserInfo>
      <UserInfo>
        <DisplayName>HOWARD, Chloe (YORK AND SCARBOROUGH TEACHING HOSPITALS NHS FOUNDATION TRUST)</DisplayName>
        <AccountId>26</AccountId>
        <AccountType/>
      </UserInfo>
      <UserInfo>
        <DisplayName>BILLINGSLEY, Peter (HACKNESS ROAD SURGERY)</DisplayName>
        <AccountId>27</AccountId>
        <AccountType/>
      </UserInfo>
      <UserInfo>
        <DisplayName>KIMBERLING, Daniel (HAXBY GROUP PRACTICE)</DisplayName>
        <AccountId>28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Progress xmlns="de433072-a5a8-412f-8246-100b3cab4865" xsi:nil="true"/>
    <TaxCatchAll xmlns="507f52c7-a5ef-4642-bee9-de0d104445e0" xsi:nil="true"/>
    <lcf76f155ced4ddcb4097134ff3c332f xmlns="de433072-a5a8-412f-8246-100b3cab48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FFA8604BC3442A2CDF8C09A4FCB0D" ma:contentTypeVersion="16" ma:contentTypeDescription="Create a new document." ma:contentTypeScope="" ma:versionID="1ac40922dcaf6e9e7580a8affdd2f8f3">
  <xsd:schema xmlns:xsd="http://www.w3.org/2001/XMLSchema" xmlns:xs="http://www.w3.org/2001/XMLSchema" xmlns:p="http://schemas.microsoft.com/office/2006/metadata/properties" xmlns:ns1="http://schemas.microsoft.com/sharepoint/v3" xmlns:ns2="de433072-a5a8-412f-8246-100b3cab4865" xmlns:ns3="507f52c7-a5ef-4642-bee9-de0d104445e0" targetNamespace="http://schemas.microsoft.com/office/2006/metadata/properties" ma:root="true" ma:fieldsID="82a8aa2b970fa3c03e8fe24ca278c6b4" ns1:_="" ns2:_="" ns3:_="">
    <xsd:import namespace="http://schemas.microsoft.com/sharepoint/v3"/>
    <xsd:import namespace="de433072-a5a8-412f-8246-100b3cab4865"/>
    <xsd:import namespace="507f52c7-a5ef-4642-bee9-de0d104445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Progres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33072-a5a8-412f-8246-100b3cab4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rogress" ma:index="16" nillable="true" ma:displayName="Progress" ma:format="Dropdown" ma:internalName="Progress">
      <xsd:simpleType>
        <xsd:restriction base="dms:Choice">
          <xsd:enumeration value="In progress"/>
          <xsd:enumeration value="Completed"/>
          <xsd:enumeration value="Under Review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f52c7-a5ef-4642-bee9-de0d10444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e410a6-856e-4608-b932-650f7c93a832}" ma:internalName="TaxCatchAll" ma:showField="CatchAllData" ma:web="507f52c7-a5ef-4642-bee9-de0d104445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BA96D-4191-46C5-BE8F-181F7B441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733ABC-DA19-4084-89BD-2834EE265D2D}">
  <ds:schemaRefs>
    <ds:schemaRef ds:uri="http://schemas.microsoft.com/office/2006/metadata/properties"/>
    <ds:schemaRef ds:uri="http://schemas.microsoft.com/office/infopath/2007/PartnerControls"/>
    <ds:schemaRef ds:uri="507f52c7-a5ef-4642-bee9-de0d104445e0"/>
    <ds:schemaRef ds:uri="http://schemas.microsoft.com/sharepoint/v3"/>
    <ds:schemaRef ds:uri="de433072-a5a8-412f-8246-100b3cab4865"/>
  </ds:schemaRefs>
</ds:datastoreItem>
</file>

<file path=customXml/itemProps3.xml><?xml version="1.0" encoding="utf-8"?>
<ds:datastoreItem xmlns:ds="http://schemas.openxmlformats.org/officeDocument/2006/customXml" ds:itemID="{E642E55F-8C90-4A66-9A8F-B17561C75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e433072-a5a8-412f-8246-100b3cab4865"/>
    <ds:schemaRef ds:uri="507f52c7-a5ef-4642-bee9-de0d10444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1852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Hospitals NHS Foundation Trust</dc:subject>
  <dc:creator>APEN, Calvin (YORK AND SCARBOROUGH TEACHING HOSPITALS NHS FOUNDATION TRUST)</dc:creator>
  <cp:keywords/>
  <dc:description/>
  <cp:lastModifiedBy>FULCHINI, Polly (NHS HUMBER AND NORTH YORKSHIRE ICB - 03Q)</cp:lastModifiedBy>
  <cp:revision>2</cp:revision>
  <cp:lastPrinted>2025-01-10T13:54:00Z</cp:lastPrinted>
  <dcterms:created xsi:type="dcterms:W3CDTF">2026-09-25T08:58:00Z</dcterms:created>
  <dcterms:modified xsi:type="dcterms:W3CDTF">2026-09-25T08:58:00Z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0x010100CDEFFA8604BC3442A2CDF8C09A4FCB0D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{"FileActivityType":"6","FileActivityTimeStamp":"2024-08-15T07:34:57.673Z","FileActivityUsersOnPage":[{"DisplayName":"BAXTER, Jamie (YORK AND SCARBOROUGH TEACHING HOSPITALS NHS FOUNDATION TRUST)","Id":"jamie.baxter1@nhs.net"}],"FileActivityNavigationId":null}</vt:lpwstr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