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806D" w14:textId="77777777" w:rsidR="001835A0" w:rsidRDefault="001835A0" w:rsidP="00190CA7">
      <w:pPr>
        <w:jc w:val="both"/>
        <w:rPr>
          <w:rFonts w:ascii="Arial" w:hAnsi="Arial" w:cs="Arial"/>
          <w:b/>
          <w:bCs/>
        </w:rPr>
      </w:pPr>
    </w:p>
    <w:p w14:paraId="527301AE" w14:textId="77777777" w:rsidR="001835A0" w:rsidRDefault="001835A0" w:rsidP="00190CA7">
      <w:pPr>
        <w:jc w:val="both"/>
        <w:rPr>
          <w:rFonts w:ascii="Arial" w:hAnsi="Arial" w:cs="Arial"/>
          <w:b/>
          <w:bCs/>
        </w:rPr>
      </w:pPr>
    </w:p>
    <w:tbl>
      <w:tblPr>
        <w:tblW w:w="10490" w:type="dxa"/>
        <w:tblInd w:w="-861" w:type="dxa"/>
        <w:tblCellMar>
          <w:left w:w="0" w:type="dxa"/>
          <w:right w:w="0" w:type="dxa"/>
        </w:tblCellMar>
        <w:tblLook w:val="04A0" w:firstRow="1" w:lastRow="0" w:firstColumn="1" w:lastColumn="0" w:noHBand="0" w:noVBand="1"/>
      </w:tblPr>
      <w:tblGrid>
        <w:gridCol w:w="1985"/>
        <w:gridCol w:w="4079"/>
        <w:gridCol w:w="4426"/>
      </w:tblGrid>
      <w:tr w:rsidR="001835A0" w14:paraId="6F77FB89" w14:textId="77777777" w:rsidTr="001835A0">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AF8F9B" w14:textId="77777777" w:rsidR="001835A0" w:rsidRDefault="001835A0">
            <w:pPr>
              <w:rPr>
                <w:sz w:val="22"/>
                <w:szCs w:val="22"/>
              </w:rPr>
            </w:pPr>
          </w:p>
        </w:tc>
        <w:tc>
          <w:tcPr>
            <w:tcW w:w="40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52AD0" w14:textId="77777777" w:rsidR="001835A0" w:rsidRDefault="001835A0">
            <w:pPr>
              <w:rPr>
                <w:rFonts w:ascii="Arial" w:hAnsi="Arial" w:cs="Arial"/>
                <w:b/>
                <w:bCs/>
              </w:rPr>
            </w:pPr>
            <w:r>
              <w:rPr>
                <w:rFonts w:ascii="Arial" w:hAnsi="Arial" w:cs="Arial"/>
                <w:b/>
                <w:bCs/>
              </w:rPr>
              <w:t>Purpose</w:t>
            </w:r>
          </w:p>
        </w:tc>
        <w:tc>
          <w:tcPr>
            <w:tcW w:w="44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E850FE" w14:textId="122DE296" w:rsidR="001835A0" w:rsidRDefault="001835A0">
            <w:pPr>
              <w:rPr>
                <w:rFonts w:ascii="Arial" w:hAnsi="Arial" w:cs="Arial"/>
                <w:b/>
                <w:bCs/>
              </w:rPr>
            </w:pPr>
            <w:r>
              <w:rPr>
                <w:rFonts w:ascii="Arial" w:hAnsi="Arial" w:cs="Arial"/>
                <w:b/>
                <w:bCs/>
              </w:rPr>
              <w:t>How the</w:t>
            </w:r>
            <w:r>
              <w:rPr>
                <w:rFonts w:ascii="Arial" w:hAnsi="Arial" w:cs="Arial"/>
                <w:b/>
                <w:bCs/>
              </w:rPr>
              <w:t xml:space="preserve"> pack should</w:t>
            </w:r>
            <w:r>
              <w:rPr>
                <w:rFonts w:ascii="Arial" w:hAnsi="Arial" w:cs="Arial"/>
                <w:b/>
                <w:bCs/>
              </w:rPr>
              <w:t xml:space="preserve"> be used?</w:t>
            </w:r>
          </w:p>
        </w:tc>
      </w:tr>
      <w:tr w:rsidR="001835A0" w14:paraId="34AB57A5" w14:textId="77777777" w:rsidTr="001835A0">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345E2A" w14:textId="77777777" w:rsidR="001835A0" w:rsidRDefault="001835A0">
            <w:pPr>
              <w:rPr>
                <w:rFonts w:ascii="Arial" w:hAnsi="Arial" w:cs="Arial"/>
                <w:b/>
                <w:bCs/>
              </w:rPr>
            </w:pPr>
          </w:p>
          <w:p w14:paraId="6E1F6AEC" w14:textId="77777777" w:rsidR="001835A0" w:rsidRDefault="001835A0">
            <w:pPr>
              <w:rPr>
                <w:rFonts w:ascii="Arial" w:hAnsi="Arial" w:cs="Arial"/>
                <w:b/>
                <w:bCs/>
              </w:rPr>
            </w:pPr>
            <w:r>
              <w:rPr>
                <w:rFonts w:ascii="Arial" w:hAnsi="Arial" w:cs="Arial"/>
                <w:b/>
                <w:bCs/>
              </w:rPr>
              <w:t>Public facing</w:t>
            </w:r>
          </w:p>
          <w:p w14:paraId="7D0D370D" w14:textId="17D8AADC" w:rsidR="001835A0" w:rsidRDefault="001835A0">
            <w:pPr>
              <w:rPr>
                <w:rFonts w:ascii="Arial" w:hAnsi="Arial" w:cs="Arial"/>
                <w:b/>
                <w:bCs/>
              </w:rPr>
            </w:pPr>
            <w:r>
              <w:rPr>
                <w:rFonts w:ascii="Arial" w:hAnsi="Arial" w:cs="Arial"/>
                <w:b/>
                <w:bCs/>
              </w:rPr>
              <w:t xml:space="preserve"> comms pack </w:t>
            </w:r>
          </w:p>
        </w:tc>
        <w:tc>
          <w:tcPr>
            <w:tcW w:w="4079" w:type="dxa"/>
            <w:tcBorders>
              <w:top w:val="nil"/>
              <w:left w:val="nil"/>
              <w:bottom w:val="single" w:sz="8" w:space="0" w:color="auto"/>
              <w:right w:val="single" w:sz="8" w:space="0" w:color="auto"/>
            </w:tcBorders>
            <w:tcMar>
              <w:top w:w="0" w:type="dxa"/>
              <w:left w:w="108" w:type="dxa"/>
              <w:bottom w:w="0" w:type="dxa"/>
              <w:right w:w="108" w:type="dxa"/>
            </w:tcMar>
          </w:tcPr>
          <w:p w14:paraId="7F05E258" w14:textId="77777777" w:rsidR="001835A0" w:rsidRPr="001835A0" w:rsidRDefault="001835A0">
            <w:pPr>
              <w:rPr>
                <w:rFonts w:ascii="Arial" w:hAnsi="Arial" w:cs="Arial"/>
              </w:rPr>
            </w:pPr>
          </w:p>
          <w:p w14:paraId="1FC952DD" w14:textId="77777777" w:rsidR="001835A0" w:rsidRPr="001835A0" w:rsidRDefault="001835A0">
            <w:pPr>
              <w:rPr>
                <w:rFonts w:ascii="Arial" w:hAnsi="Arial" w:cs="Arial"/>
              </w:rPr>
            </w:pPr>
            <w:r w:rsidRPr="001835A0">
              <w:rPr>
                <w:rFonts w:ascii="Arial" w:hAnsi="Arial" w:cs="Arial"/>
              </w:rPr>
              <w:t xml:space="preserve">The purpose of the pack is to support Primary Care and Community Pharmacy with their public facing comms for the switches to encourage the public to switch to greener inhalers where clinically appropriate. </w:t>
            </w:r>
          </w:p>
          <w:p w14:paraId="097CBCBC" w14:textId="77777777" w:rsidR="001835A0" w:rsidRPr="001835A0" w:rsidRDefault="001835A0">
            <w:pPr>
              <w:rPr>
                <w:rFonts w:ascii="Arial" w:hAnsi="Arial" w:cs="Arial"/>
              </w:rPr>
            </w:pPr>
          </w:p>
          <w:p w14:paraId="1161209D" w14:textId="77777777" w:rsidR="001835A0" w:rsidRPr="001835A0" w:rsidRDefault="001835A0">
            <w:pPr>
              <w:rPr>
                <w:rFonts w:ascii="Arial" w:hAnsi="Arial" w:cs="Arial"/>
              </w:rPr>
            </w:pPr>
            <w:r w:rsidRPr="001835A0">
              <w:rPr>
                <w:rFonts w:ascii="Arial" w:hAnsi="Arial" w:cs="Arial"/>
              </w:rPr>
              <w:t xml:space="preserve">The pack includes resources aimed at patients that explain the change to ensure the correct message and support is given out to patients. </w:t>
            </w:r>
          </w:p>
          <w:p w14:paraId="562CCFDF" w14:textId="77777777" w:rsidR="001835A0" w:rsidRPr="001835A0" w:rsidRDefault="001835A0">
            <w:pPr>
              <w:rPr>
                <w:rFonts w:ascii="Arial" w:hAnsi="Arial" w:cs="Arial"/>
              </w:rPr>
            </w:pPr>
          </w:p>
        </w:tc>
        <w:tc>
          <w:tcPr>
            <w:tcW w:w="4426" w:type="dxa"/>
            <w:tcBorders>
              <w:top w:val="nil"/>
              <w:left w:val="nil"/>
              <w:bottom w:val="single" w:sz="8" w:space="0" w:color="auto"/>
              <w:right w:val="single" w:sz="8" w:space="0" w:color="auto"/>
            </w:tcBorders>
            <w:tcMar>
              <w:top w:w="0" w:type="dxa"/>
              <w:left w:w="108" w:type="dxa"/>
              <w:bottom w:w="0" w:type="dxa"/>
              <w:right w:w="108" w:type="dxa"/>
            </w:tcMar>
          </w:tcPr>
          <w:p w14:paraId="102F77A1" w14:textId="77777777" w:rsidR="001835A0" w:rsidRPr="001835A0" w:rsidRDefault="001835A0">
            <w:pPr>
              <w:rPr>
                <w:rFonts w:ascii="Arial" w:hAnsi="Arial" w:cs="Arial"/>
              </w:rPr>
            </w:pPr>
          </w:p>
          <w:p w14:paraId="080D1842" w14:textId="77777777" w:rsidR="001835A0" w:rsidRPr="001835A0" w:rsidRDefault="001835A0">
            <w:pPr>
              <w:pStyle w:val="NormalWeb"/>
              <w:shd w:val="clear" w:color="auto" w:fill="FFFFFF"/>
              <w:spacing w:before="0" w:beforeAutospacing="0" w:after="0" w:afterAutospacing="0"/>
              <w:jc w:val="both"/>
              <w:rPr>
                <w:rFonts w:ascii="Arial" w:hAnsi="Arial" w:cs="Arial"/>
                <w:lang w:eastAsia="en-US"/>
              </w:rPr>
            </w:pPr>
            <w:r w:rsidRPr="001835A0">
              <w:rPr>
                <w:rFonts w:ascii="Arial" w:hAnsi="Arial" w:cs="Arial"/>
              </w:rPr>
              <w:t>The leaflets can be modified locally to add organisation logos and local links to inhaler technique videos and / or inhaler technique leaflets.</w:t>
            </w:r>
          </w:p>
          <w:p w14:paraId="3385F240" w14:textId="77777777" w:rsidR="001835A0" w:rsidRPr="001835A0" w:rsidRDefault="001835A0">
            <w:pPr>
              <w:pStyle w:val="NormalWeb"/>
              <w:shd w:val="clear" w:color="auto" w:fill="FFFFFF"/>
              <w:spacing w:before="180" w:beforeAutospacing="0" w:after="180" w:afterAutospacing="0"/>
              <w:rPr>
                <w:rFonts w:ascii="Arial" w:hAnsi="Arial" w:cs="Arial"/>
                <w:lang w:eastAsia="en-US"/>
              </w:rPr>
            </w:pPr>
            <w:r w:rsidRPr="001835A0">
              <w:rPr>
                <w:rFonts w:ascii="Arial" w:hAnsi="Arial" w:cs="Arial"/>
              </w:rPr>
              <w:t>The animated videos will help patients understand the need for good asthma control and understand options around inhaler device choices. Links can be incorporated into SMS/</w:t>
            </w:r>
            <w:proofErr w:type="spellStart"/>
            <w:r w:rsidRPr="001835A0">
              <w:rPr>
                <w:rFonts w:ascii="Arial" w:hAnsi="Arial" w:cs="Arial"/>
              </w:rPr>
              <w:t>AccuRx</w:t>
            </w:r>
            <w:proofErr w:type="spellEnd"/>
            <w:r w:rsidRPr="001835A0">
              <w:rPr>
                <w:rFonts w:ascii="Arial" w:hAnsi="Arial" w:cs="Arial"/>
              </w:rPr>
              <w:t xml:space="preserve"> messages or in annual asthma review letters for all patients. They can also be sent in a targeted way to patients identified at risk of poor control.</w:t>
            </w:r>
          </w:p>
        </w:tc>
      </w:tr>
    </w:tbl>
    <w:p w14:paraId="2291E496" w14:textId="77777777" w:rsidR="001835A0" w:rsidRDefault="001835A0" w:rsidP="00190CA7">
      <w:pPr>
        <w:jc w:val="both"/>
        <w:rPr>
          <w:rFonts w:ascii="Arial" w:hAnsi="Arial" w:cs="Arial"/>
          <w:b/>
          <w:bCs/>
        </w:rPr>
      </w:pPr>
    </w:p>
    <w:p w14:paraId="285038B2" w14:textId="77777777" w:rsidR="001835A0" w:rsidRDefault="001835A0" w:rsidP="00190CA7">
      <w:pPr>
        <w:jc w:val="both"/>
        <w:rPr>
          <w:rFonts w:ascii="Arial" w:hAnsi="Arial" w:cs="Arial"/>
          <w:b/>
          <w:bCs/>
        </w:rPr>
      </w:pPr>
    </w:p>
    <w:p w14:paraId="4D5CD3B5" w14:textId="77777777" w:rsidR="001835A0" w:rsidRDefault="001835A0" w:rsidP="00190CA7">
      <w:pPr>
        <w:jc w:val="both"/>
        <w:rPr>
          <w:rFonts w:ascii="Arial" w:hAnsi="Arial" w:cs="Arial"/>
          <w:b/>
          <w:bCs/>
        </w:rPr>
      </w:pPr>
    </w:p>
    <w:p w14:paraId="26447300" w14:textId="0959995A" w:rsidR="00190CA7" w:rsidRPr="00770D64" w:rsidRDefault="00190CA7" w:rsidP="00190CA7">
      <w:pPr>
        <w:jc w:val="both"/>
        <w:rPr>
          <w:rFonts w:ascii="Arial" w:hAnsi="Arial" w:cs="Arial"/>
          <w:b/>
          <w:bCs/>
        </w:rPr>
      </w:pPr>
      <w:r w:rsidRPr="00770D64">
        <w:rPr>
          <w:rFonts w:ascii="Arial" w:hAnsi="Arial" w:cs="Arial"/>
          <w:b/>
          <w:bCs/>
        </w:rPr>
        <w:t>Public facing – comms pack</w:t>
      </w:r>
    </w:p>
    <w:p w14:paraId="2AFC9ED1" w14:textId="77777777" w:rsidR="00190CA7" w:rsidRPr="00770D64" w:rsidRDefault="00190CA7" w:rsidP="00190CA7">
      <w:pPr>
        <w:jc w:val="both"/>
        <w:rPr>
          <w:rFonts w:ascii="Arial" w:hAnsi="Arial" w:cs="Arial"/>
          <w:b/>
          <w:bCs/>
        </w:rPr>
      </w:pPr>
    </w:p>
    <w:p w14:paraId="2AE965A3" w14:textId="77777777" w:rsidR="00190CA7" w:rsidRPr="00770D64" w:rsidRDefault="00190CA7" w:rsidP="00190CA7">
      <w:pPr>
        <w:jc w:val="both"/>
        <w:rPr>
          <w:rFonts w:ascii="Arial" w:hAnsi="Arial" w:cs="Arial"/>
          <w:b/>
          <w:bCs/>
        </w:rPr>
      </w:pPr>
      <w:r w:rsidRPr="00770D64">
        <w:rPr>
          <w:rFonts w:ascii="Arial" w:hAnsi="Arial" w:cs="Arial"/>
          <w:b/>
          <w:bCs/>
        </w:rPr>
        <w:t>Possible press release:</w:t>
      </w:r>
    </w:p>
    <w:p w14:paraId="56ECE253" w14:textId="77777777" w:rsidR="00190CA7" w:rsidRDefault="00190CA7" w:rsidP="00190CA7">
      <w:pPr>
        <w:jc w:val="both"/>
        <w:rPr>
          <w:rFonts w:ascii="Arial" w:hAnsi="Arial" w:cs="Arial"/>
        </w:rPr>
      </w:pPr>
    </w:p>
    <w:p w14:paraId="58B36843" w14:textId="77777777" w:rsidR="00190CA7" w:rsidRPr="00770D64" w:rsidRDefault="00190CA7" w:rsidP="003C0B28">
      <w:pPr>
        <w:shd w:val="clear" w:color="auto" w:fill="FFFFFF"/>
        <w:jc w:val="both"/>
        <w:rPr>
          <w:rFonts w:ascii="Arial" w:eastAsia="Times New Roman" w:hAnsi="Arial" w:cs="Arial"/>
          <w:b/>
          <w:bCs/>
          <w:color w:val="231F20"/>
          <w:lang w:eastAsia="en-GB"/>
        </w:rPr>
      </w:pPr>
      <w:r w:rsidRPr="00770D64">
        <w:rPr>
          <w:rFonts w:ascii="Arial" w:eastAsia="Times New Roman" w:hAnsi="Arial" w:cs="Arial"/>
          <w:b/>
          <w:bCs/>
          <w:color w:val="231F20"/>
          <w:lang w:eastAsia="en-GB"/>
        </w:rPr>
        <w:t>Press release 1:</w:t>
      </w:r>
    </w:p>
    <w:p w14:paraId="74363BC0" w14:textId="2DDB2FE0" w:rsidR="00CE18CA" w:rsidRPr="00972240" w:rsidRDefault="004C7EAD" w:rsidP="005C02E9">
      <w:pPr>
        <w:pStyle w:val="NormalWeb"/>
        <w:jc w:val="both"/>
        <w:rPr>
          <w:rFonts w:ascii="Arial" w:hAnsi="Arial" w:cs="Arial"/>
          <w:color w:val="000000"/>
        </w:rPr>
      </w:pPr>
      <w:r>
        <w:rPr>
          <w:rStyle w:val="contentpasted0"/>
          <w:rFonts w:ascii="Arial" w:hAnsi="Arial" w:cs="Arial"/>
          <w:i/>
          <w:iCs/>
          <w:color w:val="000000"/>
        </w:rPr>
        <w:t>'</w:t>
      </w:r>
      <w:r w:rsidR="00CE18CA" w:rsidRPr="00972240">
        <w:rPr>
          <w:rStyle w:val="contentpasted0"/>
          <w:rFonts w:ascii="Arial" w:hAnsi="Arial" w:cs="Arial"/>
          <w:i/>
          <w:iCs/>
          <w:color w:val="000000"/>
        </w:rPr>
        <w:t xml:space="preserve">Practices across the Vale of York are committed to the national drive to provide patients with high quality asthma care that's also good for the planet. As well as this, we're also backing measures to prevent asthma in the first place; supporting patients to stop </w:t>
      </w:r>
      <w:proofErr w:type="gramStart"/>
      <w:r w:rsidR="00CE18CA" w:rsidRPr="00972240">
        <w:rPr>
          <w:rStyle w:val="contentpasted0"/>
          <w:rFonts w:ascii="Arial" w:hAnsi="Arial" w:cs="Arial"/>
          <w:i/>
          <w:iCs/>
          <w:color w:val="000000"/>
        </w:rPr>
        <w:t>smoking, and</w:t>
      </w:r>
      <w:proofErr w:type="gramEnd"/>
      <w:r w:rsidR="00CE18CA" w:rsidRPr="00972240">
        <w:rPr>
          <w:rStyle w:val="contentpasted0"/>
          <w:rFonts w:ascii="Arial" w:hAnsi="Arial" w:cs="Arial"/>
          <w:i/>
          <w:iCs/>
          <w:color w:val="000000"/>
        </w:rPr>
        <w:t xml:space="preserve"> pushing for a reduction in harmful air pollution</w:t>
      </w:r>
      <w:r>
        <w:rPr>
          <w:rStyle w:val="contentpasted0"/>
          <w:rFonts w:ascii="Arial" w:hAnsi="Arial" w:cs="Arial"/>
          <w:i/>
          <w:iCs/>
          <w:color w:val="000000"/>
        </w:rPr>
        <w:t xml:space="preserve">' </w:t>
      </w:r>
      <w:r w:rsidRPr="004C7EAD">
        <w:rPr>
          <w:color w:val="222222"/>
        </w:rPr>
        <w:t>-</w:t>
      </w:r>
      <w:r w:rsidRPr="004C7EAD">
        <w:rPr>
          <w:rFonts w:ascii="Arial" w:hAnsi="Arial" w:cs="Arial"/>
          <w:color w:val="222222"/>
        </w:rPr>
        <w:t xml:space="preserve"> </w:t>
      </w:r>
      <w:r w:rsidRPr="004C7EAD">
        <w:rPr>
          <w:rFonts w:ascii="Arial" w:hAnsi="Arial" w:cs="Arial"/>
        </w:rPr>
        <w:t xml:space="preserve">Dr Rumina </w:t>
      </w:r>
      <w:proofErr w:type="spellStart"/>
      <w:r w:rsidRPr="004C7EAD">
        <w:rPr>
          <w:rFonts w:ascii="Arial" w:hAnsi="Arial" w:cs="Arial"/>
        </w:rPr>
        <w:t>Önaç</w:t>
      </w:r>
      <w:proofErr w:type="spellEnd"/>
      <w:r w:rsidRPr="004C7EAD">
        <w:rPr>
          <w:rFonts w:ascii="Arial" w:hAnsi="Arial" w:cs="Arial"/>
        </w:rPr>
        <w:t xml:space="preserve">, </w:t>
      </w:r>
      <w:r w:rsidRPr="004C7EAD">
        <w:rPr>
          <w:rFonts w:ascii="Arial" w:hAnsi="Arial" w:cs="Arial"/>
          <w:bdr w:val="none" w:sz="0" w:space="0" w:color="auto" w:frame="1"/>
        </w:rPr>
        <w:t>GP, trainer, Sustainable Healthcare Advisor, Chair of Sustainable Practices York 'SPY'</w:t>
      </w:r>
      <w:r>
        <w:rPr>
          <w:rFonts w:ascii="Arial" w:hAnsi="Arial" w:cs="Arial"/>
          <w:bdr w:val="none" w:sz="0" w:space="0" w:color="auto" w:frame="1"/>
        </w:rPr>
        <w:t>.</w:t>
      </w:r>
    </w:p>
    <w:p w14:paraId="21027A3A" w14:textId="1321406A" w:rsidR="00CE18CA" w:rsidRPr="00972240" w:rsidRDefault="00CE18CA" w:rsidP="003C0B28">
      <w:pPr>
        <w:pStyle w:val="NormalWeb"/>
        <w:shd w:val="clear" w:color="auto" w:fill="FFFFFF"/>
        <w:spacing w:before="0" w:beforeAutospacing="0" w:after="360" w:afterAutospacing="0"/>
        <w:jc w:val="both"/>
        <w:rPr>
          <w:rFonts w:ascii="Arial" w:hAnsi="Arial" w:cs="Arial"/>
          <w:color w:val="222222"/>
        </w:rPr>
      </w:pPr>
      <w:r w:rsidRPr="00972240">
        <w:rPr>
          <w:rFonts w:ascii="Arial" w:hAnsi="Arial" w:cs="Arial"/>
          <w:color w:val="222222"/>
        </w:rPr>
        <w:t xml:space="preserve">Many people with asthma continue to experience symptoms such as wheeze, cough and chest tightness and have avoidable asthma attacks. Many people </w:t>
      </w:r>
      <w:r w:rsidR="00972240" w:rsidRPr="00972240">
        <w:rPr>
          <w:rFonts w:ascii="Arial" w:hAnsi="Arial" w:cs="Arial"/>
          <w:color w:val="222222"/>
        </w:rPr>
        <w:t xml:space="preserve">with asthma are managing their symptoms with their </w:t>
      </w:r>
      <w:r w:rsidRPr="00972240">
        <w:rPr>
          <w:rFonts w:ascii="Arial" w:hAnsi="Arial" w:cs="Arial"/>
          <w:color w:val="222222"/>
        </w:rPr>
        <w:t>‘reliever’ (blue) inhaler. These inhalers are important during symptoms, as they temporarily open airways, but they do not treat the underlying airway inflammation.</w:t>
      </w:r>
    </w:p>
    <w:p w14:paraId="7717B7F7" w14:textId="36437737" w:rsidR="00CE18CA" w:rsidRPr="00972240" w:rsidRDefault="00CE18CA" w:rsidP="003C0B28">
      <w:pPr>
        <w:pStyle w:val="NormalWeb"/>
        <w:shd w:val="clear" w:color="auto" w:fill="FFFFFF"/>
        <w:spacing w:before="0" w:beforeAutospacing="0" w:after="360" w:afterAutospacing="0"/>
        <w:jc w:val="both"/>
        <w:rPr>
          <w:rFonts w:ascii="Arial" w:hAnsi="Arial" w:cs="Arial"/>
          <w:color w:val="222222"/>
        </w:rPr>
      </w:pPr>
      <w:r w:rsidRPr="00972240">
        <w:rPr>
          <w:rFonts w:ascii="Arial" w:hAnsi="Arial" w:cs="Arial"/>
          <w:color w:val="222222"/>
        </w:rPr>
        <w:t>Inhaled corticosteroids (preventer inhalers) are the main treatment for asthma. Taken every day, as prescribed, they reduce the inflammation of the airway lining and therefore prevent symptoms and asthma attacks. Some people think we should call preventer inhalers ‘treatment’ inhalers and reliever inhalers ‘rescue’ inhalers to help better communicate how they should be used. </w:t>
      </w:r>
    </w:p>
    <w:p w14:paraId="428EA719" w14:textId="2EC3A091" w:rsidR="00CE18CA" w:rsidRPr="00972240" w:rsidRDefault="00CE18CA" w:rsidP="003C0B28">
      <w:pPr>
        <w:pStyle w:val="NormalWeb"/>
        <w:shd w:val="clear" w:color="auto" w:fill="FFFFFF"/>
        <w:spacing w:before="0" w:beforeAutospacing="0" w:after="360" w:afterAutospacing="0"/>
        <w:jc w:val="both"/>
        <w:rPr>
          <w:rStyle w:val="contentpasted0"/>
          <w:rFonts w:ascii="Arial" w:hAnsi="Arial" w:cs="Arial"/>
          <w:color w:val="222222"/>
        </w:rPr>
      </w:pPr>
      <w:r w:rsidRPr="00972240">
        <w:rPr>
          <w:rFonts w:ascii="Arial" w:hAnsi="Arial" w:cs="Arial"/>
          <w:color w:val="222222"/>
          <w:shd w:val="clear" w:color="auto" w:fill="FFFFFF"/>
        </w:rPr>
        <w:lastRenderedPageBreak/>
        <w:t>If we can improve asthma control, this will reduce symptoms and asthma attacks and people will need fewer reliever inhalers. Reliever inhalers are responsible for more than 2/3</w:t>
      </w:r>
      <w:r w:rsidRPr="00972240">
        <w:rPr>
          <w:rFonts w:ascii="Arial" w:hAnsi="Arial" w:cs="Arial"/>
          <w:color w:val="222222"/>
          <w:shd w:val="clear" w:color="auto" w:fill="FFFFFF"/>
          <w:vertAlign w:val="superscript"/>
        </w:rPr>
        <w:t>rd</w:t>
      </w:r>
      <w:r w:rsidRPr="00972240">
        <w:rPr>
          <w:rFonts w:ascii="Arial" w:hAnsi="Arial" w:cs="Arial"/>
          <w:color w:val="222222"/>
          <w:shd w:val="clear" w:color="auto" w:fill="FFFFFF"/>
        </w:rPr>
        <w:t> of the inhaler carbon footprint so reducing them is better for patients and planet.</w:t>
      </w:r>
    </w:p>
    <w:p w14:paraId="14A3146F" w14:textId="51143F5C" w:rsidR="00CE18CA" w:rsidRPr="00972240" w:rsidRDefault="00972240" w:rsidP="003C0B28">
      <w:pPr>
        <w:shd w:val="clear" w:color="auto" w:fill="FFFFFF"/>
        <w:jc w:val="both"/>
        <w:rPr>
          <w:rStyle w:val="contentpasted0"/>
          <w:rFonts w:ascii="Arial" w:eastAsia="Times New Roman" w:hAnsi="Arial" w:cs="Arial"/>
          <w:color w:val="000000"/>
        </w:rPr>
      </w:pPr>
      <w:r w:rsidRPr="00972240">
        <w:rPr>
          <w:rStyle w:val="contentpasted0"/>
          <w:rFonts w:ascii="Arial" w:eastAsia="Times New Roman" w:hAnsi="Arial" w:cs="Arial"/>
          <w:color w:val="000000"/>
        </w:rPr>
        <w:t xml:space="preserve">Patients should be on inhaler devices that they can use well. </w:t>
      </w:r>
      <w:r w:rsidR="00CE18CA" w:rsidRPr="00972240">
        <w:rPr>
          <w:rStyle w:val="contentpasted0"/>
          <w:rFonts w:ascii="Arial" w:eastAsia="Times New Roman" w:hAnsi="Arial" w:cs="Arial"/>
          <w:color w:val="000000"/>
        </w:rPr>
        <w:t>There are different inhaler devices available</w:t>
      </w:r>
      <w:r w:rsidRPr="00972240">
        <w:rPr>
          <w:rStyle w:val="contentpasted0"/>
          <w:rFonts w:ascii="Arial" w:eastAsia="Times New Roman" w:hAnsi="Arial" w:cs="Arial"/>
          <w:color w:val="000000"/>
        </w:rPr>
        <w:t xml:space="preserve">. </w:t>
      </w:r>
      <w:r w:rsidR="00CE18CA" w:rsidRPr="00972240">
        <w:rPr>
          <w:rStyle w:val="contentpasted0"/>
          <w:rFonts w:ascii="Arial" w:eastAsia="Times New Roman" w:hAnsi="Arial" w:cs="Arial"/>
          <w:color w:val="000000"/>
        </w:rPr>
        <w:t xml:space="preserve">The most common inhalers, metered dose inhalers, sometimes called aerosol inhalers or puffers, require a slow and steady breath in and are best used with spacer devices. There are alternatives </w:t>
      </w:r>
      <w:r>
        <w:rPr>
          <w:rStyle w:val="contentpasted0"/>
          <w:rFonts w:ascii="Arial" w:eastAsia="Times New Roman" w:hAnsi="Arial" w:cs="Arial"/>
          <w:color w:val="000000"/>
        </w:rPr>
        <w:t xml:space="preserve">available </w:t>
      </w:r>
      <w:r w:rsidR="00CE18CA" w:rsidRPr="00972240">
        <w:rPr>
          <w:rStyle w:val="contentpasted0"/>
          <w:rFonts w:ascii="Arial" w:eastAsia="Times New Roman" w:hAnsi="Arial" w:cs="Arial"/>
          <w:color w:val="000000"/>
        </w:rPr>
        <w:t xml:space="preserve">called dry powder inhalers which require a quick and deep breath in and do not need spacers. </w:t>
      </w:r>
      <w:r w:rsidRPr="00972240">
        <w:rPr>
          <w:rStyle w:val="contentpasted0"/>
          <w:rFonts w:ascii="Arial" w:eastAsia="Times New Roman" w:hAnsi="Arial" w:cs="Arial"/>
          <w:color w:val="000000"/>
        </w:rPr>
        <w:t>These inhalers come with dose counters to help people track how much medicine remains and many people find them</w:t>
      </w:r>
      <w:r>
        <w:rPr>
          <w:rStyle w:val="contentpasted0"/>
          <w:rFonts w:ascii="Arial" w:eastAsia="Times New Roman" w:hAnsi="Arial" w:cs="Arial"/>
          <w:color w:val="000000"/>
        </w:rPr>
        <w:t xml:space="preserve"> more</w:t>
      </w:r>
      <w:r w:rsidRPr="00972240">
        <w:rPr>
          <w:rStyle w:val="contentpasted0"/>
          <w:rFonts w:ascii="Arial" w:eastAsia="Times New Roman" w:hAnsi="Arial" w:cs="Arial"/>
          <w:color w:val="000000"/>
        </w:rPr>
        <w:t xml:space="preserve"> convenient to use. They also are much greener than aerosol inhalers as they don’t contain propellants, which are powerful greenhouse gases and contribute to climate change. </w:t>
      </w:r>
    </w:p>
    <w:p w14:paraId="1415C087" w14:textId="2187AE25" w:rsidR="00972240" w:rsidRPr="00972240" w:rsidRDefault="00972240" w:rsidP="003C0B28">
      <w:pPr>
        <w:shd w:val="clear" w:color="auto" w:fill="FFFFFF"/>
        <w:jc w:val="both"/>
        <w:rPr>
          <w:rStyle w:val="contentpasted0"/>
          <w:rFonts w:ascii="Arial" w:eastAsia="Times New Roman" w:hAnsi="Arial" w:cs="Arial"/>
          <w:color w:val="000000"/>
        </w:rPr>
      </w:pPr>
    </w:p>
    <w:p w14:paraId="6D3096A2" w14:textId="294EE93B" w:rsidR="00972240" w:rsidRPr="00972240" w:rsidRDefault="00972240" w:rsidP="003C0B28">
      <w:pPr>
        <w:shd w:val="clear" w:color="auto" w:fill="FFFFFF"/>
        <w:jc w:val="both"/>
        <w:rPr>
          <w:rStyle w:val="contentpasted0"/>
          <w:rFonts w:ascii="Arial" w:eastAsia="Times New Roman" w:hAnsi="Arial" w:cs="Arial"/>
          <w:color w:val="231F20"/>
          <w:lang w:eastAsia="en-GB"/>
        </w:rPr>
      </w:pPr>
      <w:r w:rsidRPr="00972240">
        <w:rPr>
          <w:rFonts w:ascii="Arial" w:hAnsi="Arial" w:cs="Arial"/>
          <w:color w:val="222222"/>
        </w:rPr>
        <w:t>However, a s</w:t>
      </w:r>
      <w:r w:rsidRPr="00972240">
        <w:rPr>
          <w:rFonts w:ascii="Arial" w:eastAsia="Times New Roman" w:hAnsi="Arial" w:cs="Arial"/>
          <w:color w:val="222222"/>
          <w:lang w:eastAsia="en-GB"/>
        </w:rPr>
        <w:t>mall proportion of patients</w:t>
      </w:r>
      <w:r w:rsidRPr="00972240">
        <w:rPr>
          <w:rFonts w:ascii="Arial" w:eastAsia="Times New Roman" w:hAnsi="Arial" w:cs="Arial"/>
          <w:b/>
          <w:bCs/>
          <w:i/>
          <w:iCs/>
          <w:color w:val="222222"/>
          <w:lang w:eastAsia="en-GB"/>
        </w:rPr>
        <w:t xml:space="preserve"> cannot</w:t>
      </w:r>
      <w:r w:rsidRPr="00972240">
        <w:rPr>
          <w:rFonts w:ascii="Arial" w:eastAsia="Times New Roman" w:hAnsi="Arial" w:cs="Arial"/>
          <w:color w:val="222222"/>
          <w:lang w:eastAsia="en-GB"/>
        </w:rPr>
        <w:t xml:space="preserve"> take the quick and deep breath in that DPIs require and should remain on MDIs.</w:t>
      </w:r>
      <w:r w:rsidRPr="00972240">
        <w:rPr>
          <w:rFonts w:ascii="Arial" w:eastAsia="Times New Roman" w:hAnsi="Arial" w:cs="Arial"/>
          <w:color w:val="231F20"/>
          <w:lang w:eastAsia="en-GB"/>
        </w:rPr>
        <w:t xml:space="preserve"> York patients will be offered information about how to improve asthma control and whether a greener inhaler is clinically appropriate and suitable at their asthma reviews. </w:t>
      </w:r>
    </w:p>
    <w:p w14:paraId="682F00B7" w14:textId="77777777" w:rsidR="00CE18CA" w:rsidRDefault="00CE18CA" w:rsidP="003C0B28">
      <w:pPr>
        <w:shd w:val="clear" w:color="auto" w:fill="FFFFFF"/>
        <w:jc w:val="both"/>
        <w:rPr>
          <w:rFonts w:eastAsia="Times New Roman"/>
          <w:color w:val="000000"/>
          <w:lang w:eastAsia="en-GB"/>
        </w:rPr>
      </w:pPr>
    </w:p>
    <w:p w14:paraId="60E6FA5F" w14:textId="77777777" w:rsidR="003C0B28" w:rsidRPr="0007268E" w:rsidRDefault="003C0B28" w:rsidP="003C0B28">
      <w:pPr>
        <w:shd w:val="clear" w:color="auto" w:fill="FFFFFF"/>
        <w:jc w:val="both"/>
        <w:rPr>
          <w:rFonts w:ascii="Arial" w:hAnsi="Arial" w:cs="Arial"/>
        </w:rPr>
      </w:pPr>
      <w:r w:rsidRPr="0007268E">
        <w:rPr>
          <w:rFonts w:ascii="Arial" w:hAnsi="Arial" w:cs="Arial"/>
          <w:shd w:val="clear" w:color="auto" w:fill="FEFEFE"/>
        </w:rPr>
        <w:t>Please always ensure that you take any used or unwanted inhalers back to your Community Pharmacy for appropriate disposal. Inhalers should not be put into household waste as this allows release of remaining green gases into the atmosphere</w:t>
      </w:r>
      <w:r>
        <w:rPr>
          <w:rFonts w:ascii="Arial" w:hAnsi="Arial" w:cs="Arial"/>
          <w:shd w:val="clear" w:color="auto" w:fill="FEFEFE"/>
        </w:rPr>
        <w:t>.</w:t>
      </w:r>
    </w:p>
    <w:p w14:paraId="76F61499" w14:textId="77777777" w:rsidR="003C0B28" w:rsidRDefault="003C0B28" w:rsidP="003C0B28">
      <w:pPr>
        <w:jc w:val="both"/>
        <w:rPr>
          <w:rFonts w:ascii="Arial" w:hAnsi="Arial" w:cs="Arial"/>
          <w:b/>
          <w:bCs/>
        </w:rPr>
      </w:pPr>
    </w:p>
    <w:p w14:paraId="4DD4DBF0" w14:textId="50A8CE10" w:rsidR="00190CA7" w:rsidRPr="0007268E" w:rsidRDefault="00190CA7" w:rsidP="003C0B28">
      <w:pPr>
        <w:jc w:val="both"/>
        <w:rPr>
          <w:rFonts w:ascii="Arial" w:hAnsi="Arial" w:cs="Arial"/>
          <w:b/>
          <w:bCs/>
        </w:rPr>
      </w:pPr>
      <w:r w:rsidRPr="0007268E">
        <w:rPr>
          <w:rFonts w:ascii="Arial" w:hAnsi="Arial" w:cs="Arial"/>
          <w:b/>
          <w:bCs/>
        </w:rPr>
        <w:t xml:space="preserve">You can contact your doctor, </w:t>
      </w:r>
      <w:proofErr w:type="gramStart"/>
      <w:r w:rsidRPr="0007268E">
        <w:rPr>
          <w:rFonts w:ascii="Arial" w:hAnsi="Arial" w:cs="Arial"/>
          <w:b/>
          <w:bCs/>
        </w:rPr>
        <w:t>nurse</w:t>
      </w:r>
      <w:proofErr w:type="gramEnd"/>
      <w:r w:rsidRPr="0007268E">
        <w:rPr>
          <w:rFonts w:ascii="Arial" w:hAnsi="Arial" w:cs="Arial"/>
          <w:b/>
          <w:bCs/>
        </w:rPr>
        <w:t xml:space="preserve"> or pharmacist if you have any concerns.</w:t>
      </w:r>
    </w:p>
    <w:p w14:paraId="47A54E06" w14:textId="77777777" w:rsidR="00190CA7" w:rsidRDefault="00190CA7" w:rsidP="00190CA7">
      <w:pPr>
        <w:rPr>
          <w:rFonts w:ascii="Arial" w:hAnsi="Arial" w:cs="Arial"/>
        </w:rPr>
      </w:pPr>
    </w:p>
    <w:p w14:paraId="7E77B20A" w14:textId="77777777" w:rsidR="005C02E9" w:rsidRDefault="005C02E9" w:rsidP="00190CA7">
      <w:pPr>
        <w:rPr>
          <w:rFonts w:ascii="Arial" w:hAnsi="Arial" w:cs="Arial"/>
          <w:b/>
          <w:bCs/>
        </w:rPr>
      </w:pPr>
    </w:p>
    <w:p w14:paraId="2BAF0AC9" w14:textId="6186765D" w:rsidR="00190CA7" w:rsidRPr="00770D64" w:rsidRDefault="00190CA7" w:rsidP="00190CA7">
      <w:pPr>
        <w:rPr>
          <w:rFonts w:ascii="Arial" w:hAnsi="Arial" w:cs="Arial"/>
          <w:b/>
          <w:bCs/>
        </w:rPr>
      </w:pPr>
      <w:r w:rsidRPr="00770D64">
        <w:rPr>
          <w:rFonts w:ascii="Arial" w:hAnsi="Arial" w:cs="Arial"/>
          <w:b/>
          <w:bCs/>
        </w:rPr>
        <w:t xml:space="preserve">Possible social media resources: </w:t>
      </w:r>
    </w:p>
    <w:p w14:paraId="753D79E3" w14:textId="77777777" w:rsidR="00190CA7" w:rsidRDefault="00190CA7" w:rsidP="00190CA7">
      <w:pPr>
        <w:rPr>
          <w:rFonts w:ascii="Arial" w:hAnsi="Arial" w:cs="Arial"/>
        </w:rPr>
      </w:pPr>
    </w:p>
    <w:tbl>
      <w:tblPr>
        <w:tblStyle w:val="TableGrid"/>
        <w:tblW w:w="11199" w:type="dxa"/>
        <w:tblInd w:w="-1139" w:type="dxa"/>
        <w:tblLook w:val="04A0" w:firstRow="1" w:lastRow="0" w:firstColumn="1" w:lastColumn="0" w:noHBand="0" w:noVBand="1"/>
      </w:tblPr>
      <w:tblGrid>
        <w:gridCol w:w="2552"/>
        <w:gridCol w:w="8647"/>
      </w:tblGrid>
      <w:tr w:rsidR="00190CA7" w:rsidRPr="00770D64" w14:paraId="0288E9BC" w14:textId="77777777" w:rsidTr="00A510EF">
        <w:tc>
          <w:tcPr>
            <w:tcW w:w="2552" w:type="dxa"/>
            <w:shd w:val="clear" w:color="auto" w:fill="D9E2F3" w:themeFill="accent1" w:themeFillTint="33"/>
          </w:tcPr>
          <w:p w14:paraId="5279F47F" w14:textId="77777777" w:rsidR="00190CA7" w:rsidRPr="00770D64" w:rsidRDefault="00190CA7" w:rsidP="00A510EF">
            <w:pPr>
              <w:rPr>
                <w:rFonts w:ascii="Arial" w:hAnsi="Arial" w:cs="Arial"/>
              </w:rPr>
            </w:pPr>
            <w:r w:rsidRPr="00770D64">
              <w:rPr>
                <w:rFonts w:ascii="Arial" w:hAnsi="Arial" w:cs="Arial"/>
              </w:rPr>
              <w:t xml:space="preserve">Resources </w:t>
            </w:r>
          </w:p>
          <w:p w14:paraId="2BA58FDE" w14:textId="77777777" w:rsidR="00190CA7" w:rsidRPr="00770D64" w:rsidRDefault="00190CA7" w:rsidP="00A510EF">
            <w:pPr>
              <w:rPr>
                <w:rFonts w:ascii="Arial" w:hAnsi="Arial" w:cs="Arial"/>
              </w:rPr>
            </w:pPr>
          </w:p>
        </w:tc>
        <w:tc>
          <w:tcPr>
            <w:tcW w:w="8647" w:type="dxa"/>
            <w:shd w:val="clear" w:color="auto" w:fill="D9E2F3" w:themeFill="accent1" w:themeFillTint="33"/>
          </w:tcPr>
          <w:p w14:paraId="098D086D" w14:textId="77777777" w:rsidR="00190CA7" w:rsidRPr="00770D64" w:rsidRDefault="00190CA7" w:rsidP="00A510EF">
            <w:pPr>
              <w:rPr>
                <w:rFonts w:ascii="Arial" w:hAnsi="Arial" w:cs="Arial"/>
              </w:rPr>
            </w:pPr>
            <w:r w:rsidRPr="00770D64">
              <w:rPr>
                <w:rFonts w:ascii="Arial" w:hAnsi="Arial" w:cs="Arial"/>
              </w:rPr>
              <w:t xml:space="preserve">Content </w:t>
            </w:r>
          </w:p>
        </w:tc>
      </w:tr>
      <w:tr w:rsidR="00190CA7" w:rsidRPr="00770D64" w14:paraId="203F3510" w14:textId="77777777" w:rsidTr="00A510EF">
        <w:tc>
          <w:tcPr>
            <w:tcW w:w="2552" w:type="dxa"/>
          </w:tcPr>
          <w:p w14:paraId="597B843F" w14:textId="77777777" w:rsidR="00190CA7" w:rsidRPr="00770D64" w:rsidRDefault="00190CA7" w:rsidP="00A510EF">
            <w:pPr>
              <w:rPr>
                <w:rFonts w:ascii="Arial" w:hAnsi="Arial" w:cs="Arial"/>
                <w:b/>
                <w:bCs/>
              </w:rPr>
            </w:pPr>
            <w:r w:rsidRPr="00770D64">
              <w:rPr>
                <w:rFonts w:ascii="Arial" w:hAnsi="Arial" w:cs="Arial"/>
                <w:b/>
                <w:bCs/>
              </w:rPr>
              <w:t>Asthma inhalers and climate change</w:t>
            </w:r>
          </w:p>
          <w:p w14:paraId="728D5282" w14:textId="77777777" w:rsidR="00190CA7" w:rsidRPr="00770D64" w:rsidRDefault="00190CA7" w:rsidP="00A510EF">
            <w:pPr>
              <w:rPr>
                <w:rFonts w:ascii="Arial" w:hAnsi="Arial" w:cs="Arial"/>
              </w:rPr>
            </w:pPr>
          </w:p>
        </w:tc>
        <w:tc>
          <w:tcPr>
            <w:tcW w:w="8647" w:type="dxa"/>
          </w:tcPr>
          <w:p w14:paraId="32A32C1B" w14:textId="158665E0" w:rsidR="00190CA7" w:rsidRPr="00770D64" w:rsidRDefault="00190CA7" w:rsidP="00A510EF">
            <w:pPr>
              <w:rPr>
                <w:rFonts w:ascii="Arial" w:hAnsi="Arial" w:cs="Arial"/>
              </w:rPr>
            </w:pPr>
            <w:r w:rsidRPr="00770D64">
              <w:rPr>
                <w:rFonts w:ascii="Arial" w:hAnsi="Arial" w:cs="Arial"/>
              </w:rPr>
              <w:t xml:space="preserve">Inhalers </w:t>
            </w:r>
            <w:r w:rsidRPr="003C0B28">
              <w:rPr>
                <w:rFonts w:ascii="Arial" w:hAnsi="Arial" w:cs="Arial"/>
              </w:rPr>
              <w:t xml:space="preserve">are a key part of treating your asthma. </w:t>
            </w:r>
            <w:r w:rsidR="002D2BD6" w:rsidRPr="003C0B28">
              <w:rPr>
                <w:rFonts w:ascii="Arial" w:hAnsi="Arial" w:cs="Arial"/>
              </w:rPr>
              <w:t xml:space="preserve">There are different inhaler devices available to deliver your asthma medication. They require different types of breath in. Some are more environmentally friendly than others. </w:t>
            </w:r>
            <w:r w:rsidRPr="003C0B28">
              <w:rPr>
                <w:rFonts w:ascii="Arial" w:hAnsi="Arial" w:cs="Arial"/>
              </w:rPr>
              <w:t>If you would like</w:t>
            </w:r>
            <w:r w:rsidR="002D2BD6" w:rsidRPr="003C0B28">
              <w:rPr>
                <w:rFonts w:ascii="Arial" w:hAnsi="Arial" w:cs="Arial"/>
              </w:rPr>
              <w:t xml:space="preserve"> more</w:t>
            </w:r>
            <w:r w:rsidRPr="003C0B28">
              <w:rPr>
                <w:rFonts w:ascii="Arial" w:hAnsi="Arial" w:cs="Arial"/>
              </w:rPr>
              <w:t xml:space="preserve"> </w:t>
            </w:r>
            <w:r w:rsidR="003C0B28" w:rsidRPr="003C0B28">
              <w:rPr>
                <w:rFonts w:ascii="Arial" w:hAnsi="Arial" w:cs="Arial"/>
              </w:rPr>
              <w:t>information,</w:t>
            </w:r>
            <w:r w:rsidR="002D2BD6" w:rsidRPr="003C0B28">
              <w:rPr>
                <w:rFonts w:ascii="Arial" w:hAnsi="Arial" w:cs="Arial"/>
              </w:rPr>
              <w:t xml:space="preserve"> you can watch this video and read the leaflet. The most important thing is that your asthma is as well controlled as possible, using inhalers that suit you well. Remember</w:t>
            </w:r>
            <w:r w:rsidR="002D2BD6">
              <w:rPr>
                <w:rFonts w:ascii="Arial" w:hAnsi="Arial" w:cs="Arial"/>
              </w:rPr>
              <w:t xml:space="preserve"> to keep using the inhaler you are currently prescribed until you can discuss which inhaler is best for you with your healthcare professional. </w:t>
            </w:r>
          </w:p>
          <w:p w14:paraId="38DFCA6C" w14:textId="77777777" w:rsidR="00190CA7" w:rsidRPr="00770D64" w:rsidRDefault="00190CA7" w:rsidP="00A510EF">
            <w:pPr>
              <w:rPr>
                <w:rFonts w:ascii="Arial" w:hAnsi="Arial" w:cs="Arial"/>
              </w:rPr>
            </w:pPr>
          </w:p>
          <w:p w14:paraId="7C655710" w14:textId="77777777" w:rsidR="00190CA7" w:rsidRPr="00770D64" w:rsidRDefault="001835A0" w:rsidP="00A510EF">
            <w:pPr>
              <w:rPr>
                <w:rFonts w:ascii="Arial" w:hAnsi="Arial" w:cs="Arial"/>
              </w:rPr>
            </w:pPr>
            <w:hyperlink r:id="rId7" w:history="1">
              <w:r w:rsidR="00190CA7" w:rsidRPr="00770D64">
                <w:rPr>
                  <w:rStyle w:val="Hyperlink"/>
                  <w:rFonts w:ascii="Arial" w:hAnsi="Arial" w:cs="Arial"/>
                </w:rPr>
                <w:t>Asthma inhalers and climate change</w:t>
              </w:r>
            </w:hyperlink>
          </w:p>
          <w:p w14:paraId="56CA0C1A" w14:textId="77777777" w:rsidR="00190CA7" w:rsidRPr="00770D64" w:rsidRDefault="00190CA7" w:rsidP="00A510EF">
            <w:pPr>
              <w:rPr>
                <w:rFonts w:ascii="Arial" w:hAnsi="Arial" w:cs="Arial"/>
              </w:rPr>
            </w:pPr>
          </w:p>
        </w:tc>
      </w:tr>
      <w:tr w:rsidR="00190CA7" w:rsidRPr="00770D64" w14:paraId="66A62CC0" w14:textId="77777777" w:rsidTr="00A510EF">
        <w:tc>
          <w:tcPr>
            <w:tcW w:w="2552" w:type="dxa"/>
          </w:tcPr>
          <w:p w14:paraId="33E364B4" w14:textId="391B5035" w:rsidR="00190CA7" w:rsidRPr="00770D64" w:rsidRDefault="00190CA7" w:rsidP="00A510EF">
            <w:pPr>
              <w:rPr>
                <w:rFonts w:ascii="Arial" w:hAnsi="Arial" w:cs="Arial"/>
              </w:rPr>
            </w:pPr>
            <w:r w:rsidRPr="00770D64">
              <w:rPr>
                <w:rFonts w:ascii="Arial" w:hAnsi="Arial" w:cs="Arial"/>
                <w:b/>
                <w:bCs/>
              </w:rPr>
              <w:t xml:space="preserve">What is asthma and </w:t>
            </w:r>
            <w:r w:rsidR="001835A0">
              <w:rPr>
                <w:rFonts w:ascii="Arial" w:hAnsi="Arial" w:cs="Arial"/>
                <w:b/>
                <w:bCs/>
              </w:rPr>
              <w:t>h</w:t>
            </w:r>
            <w:r w:rsidRPr="00770D64">
              <w:rPr>
                <w:rFonts w:ascii="Arial" w:hAnsi="Arial" w:cs="Arial"/>
                <w:b/>
                <w:bCs/>
              </w:rPr>
              <w:t>ow to treat it?</w:t>
            </w:r>
          </w:p>
        </w:tc>
        <w:tc>
          <w:tcPr>
            <w:tcW w:w="8647" w:type="dxa"/>
          </w:tcPr>
          <w:p w14:paraId="359B2894" w14:textId="04730830" w:rsidR="00190CA7" w:rsidRPr="00770D64" w:rsidRDefault="00190CA7" w:rsidP="00A510EF">
            <w:pPr>
              <w:pStyle w:val="NormalWeb"/>
              <w:shd w:val="clear" w:color="auto" w:fill="FFFFFF"/>
              <w:spacing w:before="180" w:beforeAutospacing="0" w:after="180" w:afterAutospacing="0"/>
              <w:rPr>
                <w:rFonts w:ascii="Arial" w:hAnsi="Arial" w:cs="Arial"/>
                <w:color w:val="112426"/>
              </w:rPr>
            </w:pPr>
            <w:r w:rsidRPr="00770D64">
              <w:rPr>
                <w:rFonts w:ascii="Arial" w:hAnsi="Arial" w:cs="Arial"/>
                <w:color w:val="112426"/>
              </w:rPr>
              <w:t xml:space="preserve">Greener Practice have created two </w:t>
            </w:r>
            <w:r w:rsidR="003C0B28" w:rsidRPr="00770D64">
              <w:rPr>
                <w:rFonts w:ascii="Arial" w:hAnsi="Arial" w:cs="Arial"/>
                <w:color w:val="112426"/>
              </w:rPr>
              <w:t>short, animated</w:t>
            </w:r>
            <w:r w:rsidRPr="00770D64">
              <w:rPr>
                <w:rFonts w:ascii="Arial" w:hAnsi="Arial" w:cs="Arial"/>
                <w:color w:val="112426"/>
              </w:rPr>
              <w:t xml:space="preserve"> videos to help patients understand the need for good asthma control and understand options around inhaler device choices. </w:t>
            </w:r>
          </w:p>
          <w:p w14:paraId="1C7091C8" w14:textId="77777777" w:rsidR="00190CA7" w:rsidRPr="00770D64" w:rsidRDefault="00190CA7" w:rsidP="00A510EF">
            <w:pPr>
              <w:pStyle w:val="NormalWeb"/>
              <w:shd w:val="clear" w:color="auto" w:fill="FFFFFF"/>
              <w:spacing w:before="180" w:beforeAutospacing="0" w:after="180" w:afterAutospacing="0"/>
              <w:rPr>
                <w:rFonts w:ascii="Arial" w:hAnsi="Arial" w:cs="Arial"/>
                <w:color w:val="112426"/>
              </w:rPr>
            </w:pPr>
            <w:r w:rsidRPr="00770D64">
              <w:rPr>
                <w:rFonts w:ascii="Arial" w:hAnsi="Arial" w:cs="Arial"/>
                <w:color w:val="112426"/>
              </w:rPr>
              <w:t xml:space="preserve">The videos emphasise prioritising disease control. </w:t>
            </w:r>
          </w:p>
          <w:p w14:paraId="25955B3B" w14:textId="77777777" w:rsidR="00190CA7" w:rsidRPr="00770D64" w:rsidRDefault="00190CA7" w:rsidP="00A510EF">
            <w:pPr>
              <w:pStyle w:val="NormalWeb"/>
              <w:shd w:val="clear" w:color="auto" w:fill="FFFFFF"/>
              <w:spacing w:before="180" w:beforeAutospacing="0" w:after="180" w:afterAutospacing="0"/>
              <w:rPr>
                <w:rFonts w:ascii="Arial" w:hAnsi="Arial" w:cs="Arial"/>
                <w:color w:val="112426"/>
              </w:rPr>
            </w:pPr>
            <w:r w:rsidRPr="00770D64">
              <w:rPr>
                <w:rFonts w:ascii="Arial" w:hAnsi="Arial" w:cs="Arial"/>
                <w:color w:val="112426"/>
              </w:rPr>
              <w:lastRenderedPageBreak/>
              <w:t>Links can be incorporated into SMS/</w:t>
            </w:r>
            <w:proofErr w:type="spellStart"/>
            <w:r w:rsidRPr="00770D64">
              <w:rPr>
                <w:rFonts w:ascii="Arial" w:hAnsi="Arial" w:cs="Arial"/>
                <w:color w:val="112426"/>
              </w:rPr>
              <w:t>AccuRx</w:t>
            </w:r>
            <w:proofErr w:type="spellEnd"/>
            <w:r w:rsidRPr="00770D64">
              <w:rPr>
                <w:rFonts w:ascii="Arial" w:hAnsi="Arial" w:cs="Arial"/>
                <w:color w:val="112426"/>
              </w:rPr>
              <w:t xml:space="preserve"> messages or in annual asthma review letters for all patients. They can also be sent in a targeted way to patients identified at risk of poor control.</w:t>
            </w:r>
          </w:p>
          <w:p w14:paraId="6DD9BB66" w14:textId="77777777" w:rsidR="00190CA7" w:rsidRPr="00770D64" w:rsidRDefault="001835A0" w:rsidP="00A510EF">
            <w:pPr>
              <w:pStyle w:val="NormalWeb"/>
              <w:shd w:val="clear" w:color="auto" w:fill="FFFFFF"/>
              <w:spacing w:before="180" w:beforeAutospacing="0" w:after="180" w:afterAutospacing="0"/>
              <w:rPr>
                <w:rFonts w:ascii="Arial" w:hAnsi="Arial" w:cs="Arial"/>
                <w:color w:val="112426"/>
              </w:rPr>
            </w:pPr>
            <w:hyperlink r:id="rId8" w:history="1">
              <w:r w:rsidR="00190CA7" w:rsidRPr="00770D64">
                <w:rPr>
                  <w:rStyle w:val="Hyperlink"/>
                  <w:rFonts w:ascii="Arial" w:hAnsi="Arial" w:cs="Arial"/>
                </w:rPr>
                <w:t>Greener Practice: What is asthma and How to treat it?</w:t>
              </w:r>
            </w:hyperlink>
            <w:r w:rsidR="00190CA7" w:rsidRPr="00770D64">
              <w:rPr>
                <w:rFonts w:ascii="Arial" w:hAnsi="Arial" w:cs="Arial"/>
                <w:color w:val="112426"/>
              </w:rPr>
              <w:t> </w:t>
            </w:r>
            <w:hyperlink r:id="rId9" w:history="1">
              <w:r w:rsidR="00190CA7" w:rsidRPr="00770D64">
                <w:rPr>
                  <w:rStyle w:val="Hyperlink"/>
                  <w:rFonts w:ascii="Arial" w:hAnsi="Arial" w:cs="Arial"/>
                </w:rPr>
                <w:t>https://bit.ly/3Vaqfoh</w:t>
              </w:r>
            </w:hyperlink>
          </w:p>
          <w:p w14:paraId="54F73782" w14:textId="77777777" w:rsidR="00190CA7" w:rsidRPr="00770D64" w:rsidRDefault="001835A0" w:rsidP="00A510EF">
            <w:pPr>
              <w:pStyle w:val="NormalWeb"/>
              <w:shd w:val="clear" w:color="auto" w:fill="FFFFFF"/>
              <w:spacing w:before="180" w:beforeAutospacing="0" w:after="180" w:afterAutospacing="0"/>
              <w:rPr>
                <w:rFonts w:ascii="Arial" w:hAnsi="Arial" w:cs="Arial"/>
              </w:rPr>
            </w:pPr>
            <w:hyperlink r:id="rId10" w:history="1">
              <w:r w:rsidR="00190CA7" w:rsidRPr="00770D64">
                <w:rPr>
                  <w:rStyle w:val="Hyperlink"/>
                  <w:rFonts w:ascii="Arial" w:hAnsi="Arial" w:cs="Arial"/>
                  <w:shd w:val="clear" w:color="auto" w:fill="FFFFFF"/>
                </w:rPr>
                <w:t>Greener Practice: Inhaler device types for asthma </w:t>
              </w:r>
            </w:hyperlink>
            <w:hyperlink r:id="rId11" w:history="1">
              <w:r w:rsidR="00190CA7" w:rsidRPr="00770D64">
                <w:rPr>
                  <w:rStyle w:val="Hyperlink"/>
                  <w:rFonts w:ascii="Arial" w:hAnsi="Arial" w:cs="Arial"/>
                  <w:shd w:val="clear" w:color="auto" w:fill="FFFFFF"/>
                </w:rPr>
                <w:t>https://bit.ly/3T90yTn</w:t>
              </w:r>
            </w:hyperlink>
          </w:p>
          <w:p w14:paraId="04F92FAA" w14:textId="4C0DB948" w:rsidR="00190CA7" w:rsidRPr="00770D64" w:rsidRDefault="001835A0" w:rsidP="00A510EF">
            <w:pPr>
              <w:pStyle w:val="NormalWeb"/>
              <w:shd w:val="clear" w:color="auto" w:fill="FFFFFF"/>
              <w:spacing w:before="180" w:beforeAutospacing="0" w:after="180" w:afterAutospacing="0"/>
              <w:rPr>
                <w:rFonts w:ascii="Arial" w:hAnsi="Arial" w:cs="Arial"/>
              </w:rPr>
            </w:pPr>
            <w:hyperlink r:id="rId12" w:history="1">
              <w:r w:rsidR="00190CA7" w:rsidRPr="00770D64">
                <w:rPr>
                  <w:rStyle w:val="Strong"/>
                  <w:rFonts w:ascii="Arial" w:hAnsi="Arial" w:cs="Arial"/>
                  <w:shd w:val="clear" w:color="auto" w:fill="FFFFFF"/>
                </w:rPr>
                <w:t>Asthma airways</w:t>
              </w:r>
            </w:hyperlink>
            <w:r w:rsidR="00190CA7" w:rsidRPr="00770D64">
              <w:rPr>
                <w:rFonts w:ascii="Arial" w:hAnsi="Arial" w:cs="Arial"/>
                <w:color w:val="112426"/>
                <w:shd w:val="clear" w:color="auto" w:fill="FFFFFF"/>
              </w:rPr>
              <w:t> by Dr Katherine Hickman, GP, is another video that can be sent to patients to promote adherence with preventer inhalers. The video explains what asthma is, how preventer inhalers and reliever inhalers work and reframing reliever inhalers as ‘rescue’ medication</w:t>
            </w:r>
            <w:r w:rsidR="003C0B28">
              <w:rPr>
                <w:rFonts w:ascii="Arial" w:hAnsi="Arial" w:cs="Arial"/>
                <w:color w:val="112426"/>
                <w:shd w:val="clear" w:color="auto" w:fill="FFFFFF"/>
              </w:rPr>
              <w:t>.</w:t>
            </w:r>
          </w:p>
        </w:tc>
      </w:tr>
      <w:tr w:rsidR="00190CA7" w:rsidRPr="00770D64" w14:paraId="6DF56B9E" w14:textId="77777777" w:rsidTr="00A510EF">
        <w:tc>
          <w:tcPr>
            <w:tcW w:w="2552" w:type="dxa"/>
          </w:tcPr>
          <w:p w14:paraId="100FB119" w14:textId="77777777" w:rsidR="00190CA7" w:rsidRPr="00770D64" w:rsidRDefault="00190CA7" w:rsidP="00A510EF">
            <w:pPr>
              <w:pStyle w:val="Heading1"/>
              <w:shd w:val="clear" w:color="auto" w:fill="FFFFFF"/>
              <w:spacing w:before="0"/>
              <w:rPr>
                <w:rFonts w:ascii="Arial" w:eastAsia="Times New Roman" w:hAnsi="Arial" w:cs="Arial"/>
                <w:b/>
                <w:bCs/>
                <w:color w:val="112426"/>
                <w:kern w:val="36"/>
                <w:sz w:val="24"/>
                <w:szCs w:val="24"/>
                <w:lang w:eastAsia="en-GB"/>
              </w:rPr>
            </w:pPr>
            <w:r w:rsidRPr="00770D64">
              <w:rPr>
                <w:rFonts w:ascii="Arial" w:eastAsia="Times New Roman" w:hAnsi="Arial" w:cs="Arial"/>
                <w:b/>
                <w:bCs/>
                <w:color w:val="112426"/>
                <w:kern w:val="36"/>
                <w:sz w:val="24"/>
                <w:szCs w:val="24"/>
                <w:lang w:eastAsia="en-GB"/>
              </w:rPr>
              <w:lastRenderedPageBreak/>
              <w:t>Inhaler carbon footprint</w:t>
            </w:r>
          </w:p>
          <w:p w14:paraId="4509BC69" w14:textId="77777777" w:rsidR="00190CA7" w:rsidRPr="00770D64" w:rsidRDefault="00190CA7" w:rsidP="00A510EF">
            <w:pPr>
              <w:pStyle w:val="Heading1"/>
              <w:shd w:val="clear" w:color="auto" w:fill="FFFFFF"/>
              <w:spacing w:before="0"/>
              <w:rPr>
                <w:rFonts w:ascii="Arial" w:eastAsia="Times New Roman" w:hAnsi="Arial" w:cs="Arial"/>
                <w:b/>
                <w:bCs/>
                <w:color w:val="112426"/>
                <w:kern w:val="36"/>
                <w:sz w:val="24"/>
                <w:szCs w:val="24"/>
                <w:lang w:eastAsia="en-GB"/>
              </w:rPr>
            </w:pPr>
          </w:p>
        </w:tc>
        <w:tc>
          <w:tcPr>
            <w:tcW w:w="8647" w:type="dxa"/>
          </w:tcPr>
          <w:p w14:paraId="218DE80E" w14:textId="77777777" w:rsidR="00190CA7" w:rsidRPr="00770D64" w:rsidRDefault="001835A0" w:rsidP="00A510EF">
            <w:pPr>
              <w:rPr>
                <w:rFonts w:ascii="Arial" w:hAnsi="Arial" w:cs="Arial"/>
              </w:rPr>
            </w:pPr>
            <w:hyperlink r:id="rId13" w:history="1">
              <w:proofErr w:type="spellStart"/>
              <w:r w:rsidR="00190CA7" w:rsidRPr="00770D64">
                <w:rPr>
                  <w:rStyle w:val="Hyperlink"/>
                  <w:rFonts w:ascii="Arial" w:hAnsi="Arial" w:cs="Arial"/>
                </w:rPr>
                <w:t>PrescQIPP</w:t>
              </w:r>
              <w:proofErr w:type="spellEnd"/>
            </w:hyperlink>
            <w:r w:rsidR="00190CA7" w:rsidRPr="00770D64">
              <w:rPr>
                <w:rFonts w:ascii="Arial" w:hAnsi="Arial" w:cs="Arial"/>
              </w:rPr>
              <w:t xml:space="preserve"> have produced resources aimed at patients that explains the change </w:t>
            </w:r>
          </w:p>
          <w:p w14:paraId="5C0C27BE" w14:textId="77777777" w:rsidR="00190CA7" w:rsidRPr="00770D64" w:rsidRDefault="00190CA7" w:rsidP="00A510EF">
            <w:pPr>
              <w:rPr>
                <w:rFonts w:ascii="Arial" w:hAnsi="Arial" w:cs="Arial"/>
              </w:rPr>
            </w:pPr>
          </w:p>
          <w:p w14:paraId="595D88E0" w14:textId="77777777" w:rsidR="00190CA7" w:rsidRPr="00770D64" w:rsidRDefault="00190CA7" w:rsidP="00A510EF">
            <w:pPr>
              <w:rPr>
                <w:rFonts w:ascii="Arial" w:hAnsi="Arial" w:cs="Arial"/>
              </w:rPr>
            </w:pPr>
            <w:r w:rsidRPr="00770D64">
              <w:rPr>
                <w:rFonts w:ascii="Arial" w:hAnsi="Arial" w:cs="Arial"/>
              </w:rPr>
              <w:t xml:space="preserve">See Inhaler patient information materials: </w:t>
            </w:r>
          </w:p>
          <w:p w14:paraId="7458E5F1" w14:textId="77777777" w:rsidR="00190CA7" w:rsidRPr="00770D64" w:rsidRDefault="001835A0" w:rsidP="00A510EF">
            <w:pPr>
              <w:pStyle w:val="NormalWeb"/>
              <w:numPr>
                <w:ilvl w:val="0"/>
                <w:numId w:val="1"/>
              </w:numPr>
              <w:shd w:val="clear" w:color="auto" w:fill="FFFFFF"/>
              <w:spacing w:before="0" w:beforeAutospacing="0" w:after="0" w:afterAutospacing="0"/>
              <w:rPr>
                <w:rFonts w:ascii="Arial" w:hAnsi="Arial" w:cs="Arial"/>
                <w:color w:val="2C4054"/>
              </w:rPr>
            </w:pPr>
            <w:hyperlink r:id="rId14" w:history="1">
              <w:r w:rsidR="00190CA7" w:rsidRPr="00770D64">
                <w:rPr>
                  <w:rStyle w:val="Hyperlink"/>
                  <w:rFonts w:ascii="Arial" w:hAnsi="Arial" w:cs="Arial"/>
                  <w:color w:val="009639"/>
                </w:rPr>
                <w:t>Footer - Return inhalers for environmentally safe disposal.jpg</w:t>
              </w:r>
            </w:hyperlink>
          </w:p>
          <w:p w14:paraId="117A5653" w14:textId="77777777" w:rsidR="00190CA7" w:rsidRPr="00770D64" w:rsidRDefault="001835A0" w:rsidP="00A510EF">
            <w:pPr>
              <w:pStyle w:val="NormalWeb"/>
              <w:numPr>
                <w:ilvl w:val="0"/>
                <w:numId w:val="1"/>
              </w:numPr>
              <w:shd w:val="clear" w:color="auto" w:fill="FFFFFF"/>
              <w:spacing w:before="0" w:beforeAutospacing="0" w:after="0" w:afterAutospacing="0"/>
              <w:rPr>
                <w:rFonts w:ascii="Arial" w:hAnsi="Arial" w:cs="Arial"/>
                <w:color w:val="2C4054"/>
              </w:rPr>
            </w:pPr>
            <w:hyperlink r:id="rId15" w:history="1">
              <w:r w:rsidR="00190CA7" w:rsidRPr="00770D64">
                <w:rPr>
                  <w:rStyle w:val="Hyperlink"/>
                  <w:rFonts w:ascii="Arial" w:hAnsi="Arial" w:cs="Arial"/>
                  <w:color w:val="009639"/>
                </w:rPr>
                <w:t>Label - Return inhalers for environmentally safe disposal.jpg</w:t>
              </w:r>
            </w:hyperlink>
          </w:p>
          <w:p w14:paraId="1D4E66BA" w14:textId="77777777" w:rsidR="00190CA7" w:rsidRPr="00770D64" w:rsidRDefault="001835A0" w:rsidP="00A510EF">
            <w:pPr>
              <w:pStyle w:val="NormalWeb"/>
              <w:numPr>
                <w:ilvl w:val="0"/>
                <w:numId w:val="1"/>
              </w:numPr>
              <w:shd w:val="clear" w:color="auto" w:fill="FFFFFF"/>
              <w:spacing w:before="0" w:beforeAutospacing="0" w:after="0" w:afterAutospacing="0"/>
              <w:rPr>
                <w:rFonts w:ascii="Arial" w:hAnsi="Arial" w:cs="Arial"/>
                <w:color w:val="2C4054"/>
              </w:rPr>
            </w:pPr>
            <w:hyperlink r:id="rId16" w:history="1">
              <w:r w:rsidR="00190CA7" w:rsidRPr="00770D64">
                <w:rPr>
                  <w:rStyle w:val="Hyperlink"/>
                  <w:rFonts w:ascii="Arial" w:hAnsi="Arial" w:cs="Arial"/>
                  <w:color w:val="009639"/>
                </w:rPr>
                <w:t>Leaflet side 1 - You don't have to order your inhalers every month.jpg</w:t>
              </w:r>
            </w:hyperlink>
          </w:p>
          <w:p w14:paraId="63C7A65D" w14:textId="77777777" w:rsidR="00190CA7" w:rsidRPr="00770D64" w:rsidRDefault="001835A0" w:rsidP="00A510EF">
            <w:pPr>
              <w:pStyle w:val="NormalWeb"/>
              <w:numPr>
                <w:ilvl w:val="0"/>
                <w:numId w:val="1"/>
              </w:numPr>
              <w:shd w:val="clear" w:color="auto" w:fill="FFFFFF"/>
              <w:spacing w:before="0" w:beforeAutospacing="0" w:after="0" w:afterAutospacing="0"/>
              <w:rPr>
                <w:rFonts w:ascii="Arial" w:hAnsi="Arial" w:cs="Arial"/>
                <w:color w:val="2C4054"/>
              </w:rPr>
            </w:pPr>
            <w:hyperlink r:id="rId17" w:history="1">
              <w:r w:rsidR="00190CA7" w:rsidRPr="00770D64">
                <w:rPr>
                  <w:rStyle w:val="Hyperlink"/>
                  <w:rFonts w:ascii="Arial" w:hAnsi="Arial" w:cs="Arial"/>
                  <w:color w:val="009639"/>
                </w:rPr>
                <w:t>Leaflet side 2 - You don't have to order your inhalers every month.jpg</w:t>
              </w:r>
            </w:hyperlink>
          </w:p>
          <w:p w14:paraId="7D4631D8" w14:textId="77777777" w:rsidR="00190CA7" w:rsidRPr="00770D64" w:rsidRDefault="001835A0" w:rsidP="00A510EF">
            <w:pPr>
              <w:pStyle w:val="NormalWeb"/>
              <w:numPr>
                <w:ilvl w:val="0"/>
                <w:numId w:val="1"/>
              </w:numPr>
              <w:shd w:val="clear" w:color="auto" w:fill="FFFFFF"/>
              <w:spacing w:before="0" w:beforeAutospacing="0" w:after="0" w:afterAutospacing="0"/>
              <w:rPr>
                <w:rFonts w:ascii="Arial" w:hAnsi="Arial" w:cs="Arial"/>
                <w:color w:val="2C4054"/>
              </w:rPr>
            </w:pPr>
            <w:hyperlink r:id="rId18" w:history="1">
              <w:r w:rsidR="00190CA7" w:rsidRPr="00770D64">
                <w:rPr>
                  <w:rStyle w:val="Hyperlink"/>
                  <w:rFonts w:ascii="Arial" w:hAnsi="Arial" w:cs="Arial"/>
                  <w:color w:val="009639"/>
                </w:rPr>
                <w:t>Leaflet side 1 v1 - Did you know - inhalers still contains propellants.jpg</w:t>
              </w:r>
            </w:hyperlink>
          </w:p>
          <w:p w14:paraId="08F33989" w14:textId="77777777" w:rsidR="00190CA7" w:rsidRPr="00770D64" w:rsidRDefault="001835A0" w:rsidP="00A510EF">
            <w:pPr>
              <w:pStyle w:val="NormalWeb"/>
              <w:numPr>
                <w:ilvl w:val="0"/>
                <w:numId w:val="1"/>
              </w:numPr>
              <w:shd w:val="clear" w:color="auto" w:fill="FFFFFF"/>
              <w:spacing w:before="0" w:beforeAutospacing="0" w:after="0" w:afterAutospacing="0"/>
              <w:rPr>
                <w:rFonts w:ascii="Arial" w:hAnsi="Arial" w:cs="Arial"/>
                <w:color w:val="2C4054"/>
              </w:rPr>
            </w:pPr>
            <w:hyperlink r:id="rId19" w:history="1">
              <w:r w:rsidR="00190CA7" w:rsidRPr="00770D64">
                <w:rPr>
                  <w:rStyle w:val="Hyperlink"/>
                  <w:rFonts w:ascii="Arial" w:hAnsi="Arial" w:cs="Arial"/>
                  <w:color w:val="009639"/>
                </w:rPr>
                <w:t>Leaflet side 1 v2 - Did you know - inhalers still contains propellants.jpg</w:t>
              </w:r>
            </w:hyperlink>
          </w:p>
          <w:p w14:paraId="75F2FF3A" w14:textId="77777777" w:rsidR="00190CA7" w:rsidRPr="00770D64" w:rsidRDefault="00190CA7" w:rsidP="00A510EF">
            <w:pPr>
              <w:rPr>
                <w:rFonts w:ascii="Arial" w:hAnsi="Arial" w:cs="Arial"/>
              </w:rPr>
            </w:pPr>
          </w:p>
          <w:p w14:paraId="063658B2" w14:textId="77777777" w:rsidR="00190CA7" w:rsidRPr="00770D64" w:rsidRDefault="00190CA7" w:rsidP="00A510EF">
            <w:pPr>
              <w:pStyle w:val="Heading2"/>
              <w:shd w:val="clear" w:color="auto" w:fill="FFFFFF"/>
              <w:spacing w:before="0" w:beforeAutospacing="0" w:after="0" w:afterAutospacing="0"/>
              <w:rPr>
                <w:rFonts w:ascii="Arial" w:hAnsi="Arial" w:cs="Arial"/>
                <w:color w:val="112426"/>
                <w:sz w:val="24"/>
                <w:szCs w:val="24"/>
                <w:shd w:val="clear" w:color="auto" w:fill="FFFFFF"/>
              </w:rPr>
            </w:pPr>
          </w:p>
        </w:tc>
      </w:tr>
    </w:tbl>
    <w:p w14:paraId="09C57EAE" w14:textId="77777777" w:rsidR="00E25AB1" w:rsidRPr="00A45DDF" w:rsidRDefault="00E25AB1">
      <w:pPr>
        <w:rPr>
          <w:rFonts w:ascii="Arial" w:hAnsi="Arial" w:cs="Arial"/>
        </w:rPr>
      </w:pPr>
    </w:p>
    <w:sectPr w:rsidR="00E25AB1" w:rsidRPr="00A45DDF">
      <w:headerReference w:type="even" r:id="rId20"/>
      <w:headerReference w:type="default" r:id="rId21"/>
      <w:footerReference w:type="default" r:id="rId22"/>
      <w:head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0146" w14:textId="77777777" w:rsidR="00481E1A" w:rsidRDefault="00481E1A" w:rsidP="0057338C">
      <w:r>
        <w:separator/>
      </w:r>
    </w:p>
  </w:endnote>
  <w:endnote w:type="continuationSeparator" w:id="0">
    <w:p w14:paraId="69560F44" w14:textId="77777777" w:rsidR="00481E1A" w:rsidRDefault="00481E1A" w:rsidP="0057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840255"/>
      <w:docPartObj>
        <w:docPartGallery w:val="Page Numbers (Bottom of Page)"/>
        <w:docPartUnique/>
      </w:docPartObj>
    </w:sdtPr>
    <w:sdtEndPr>
      <w:rPr>
        <w:noProof/>
      </w:rPr>
    </w:sdtEndPr>
    <w:sdtContent>
      <w:p w14:paraId="2D30F91F" w14:textId="6F3E8CC7" w:rsidR="005C02E9" w:rsidRDefault="005C02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8C6A2B" w14:textId="77777777" w:rsidR="005C02E9" w:rsidRDefault="005C0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3832" w14:textId="77777777" w:rsidR="00481E1A" w:rsidRDefault="00481E1A" w:rsidP="0057338C">
      <w:r>
        <w:separator/>
      </w:r>
    </w:p>
  </w:footnote>
  <w:footnote w:type="continuationSeparator" w:id="0">
    <w:p w14:paraId="2302287C" w14:textId="77777777" w:rsidR="00481E1A" w:rsidRDefault="00481E1A" w:rsidP="0057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0B9B" w14:textId="77777777" w:rsidR="0057338C" w:rsidRDefault="001835A0">
    <w:pPr>
      <w:pStyle w:val="Header"/>
    </w:pPr>
    <w:r>
      <w:rPr>
        <w:noProof/>
      </w:rPr>
      <w:pict w14:anchorId="410FE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8" o:spid="_x0000_s1032" type="#_x0000_t75" style="position:absolute;margin-left:0;margin-top:0;width:620.5pt;height:877.5pt;z-index:-251659776;mso-wrap-edited:f;mso-position-horizontal:center;mso-position-horizontal-relative:margin;mso-position-vertical:center;mso-position-vertical-relative:margin" o:allowincell="f">
          <v:imagedata r:id="rId1" o:title="Letter He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74C3" w14:textId="7C9A598D" w:rsidR="0057338C" w:rsidRPr="00A45DDF" w:rsidRDefault="00D866E1" w:rsidP="0057338C">
    <w:pPr>
      <w:autoSpaceDE w:val="0"/>
      <w:autoSpaceDN w:val="0"/>
      <w:adjustRightInd w:val="0"/>
      <w:jc w:val="right"/>
      <w:rPr>
        <w:rFonts w:ascii="Arial" w:hAnsi="Arial" w:cs="Arial"/>
        <w:color w:val="000000"/>
        <w:sz w:val="14"/>
        <w:szCs w:val="14"/>
      </w:rPr>
    </w:pPr>
    <w:r>
      <w:rPr>
        <w:rFonts w:ascii="Arial" w:hAnsi="Arial" w:cs="Arial"/>
        <w:noProof/>
      </w:rPr>
      <w:drawing>
        <wp:anchor distT="0" distB="0" distL="114300" distR="114300" simplePos="0" relativeHeight="251659776" behindDoc="0" locked="0" layoutInCell="1" allowOverlap="1" wp14:anchorId="7489539E" wp14:editId="6D079DE1">
          <wp:simplePos x="0" y="0"/>
          <wp:positionH relativeFrom="column">
            <wp:posOffset>4232910</wp:posOffset>
          </wp:positionH>
          <wp:positionV relativeFrom="paragraph">
            <wp:posOffset>-291465</wp:posOffset>
          </wp:positionV>
          <wp:extent cx="1593215" cy="848995"/>
          <wp:effectExtent l="0" t="0" r="0" b="0"/>
          <wp:wrapNone/>
          <wp:docPr id="6"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215" cy="848995"/>
                  </a:xfrm>
                  <a:prstGeom prst="rect">
                    <a:avLst/>
                  </a:prstGeom>
                  <a:noFill/>
                </pic:spPr>
              </pic:pic>
            </a:graphicData>
          </a:graphic>
          <wp14:sizeRelH relativeFrom="page">
            <wp14:pctWidth>0</wp14:pctWidth>
          </wp14:sizeRelH>
          <wp14:sizeRelV relativeFrom="page">
            <wp14:pctHeight>0</wp14:pctHeight>
          </wp14:sizeRelV>
        </wp:anchor>
      </w:drawing>
    </w:r>
    <w:r w:rsidR="00E913B2">
      <w:rPr>
        <w:rFonts w:ascii="Arial" w:hAnsi="Arial" w:cs="Arial"/>
        <w:noProof/>
      </w:rPr>
      <w:drawing>
        <wp:anchor distT="0" distB="0" distL="114300" distR="114300" simplePos="0" relativeHeight="251658752" behindDoc="0" locked="0" layoutInCell="1" allowOverlap="1" wp14:anchorId="1A66CB13" wp14:editId="1CBEFA90">
          <wp:simplePos x="0" y="0"/>
          <wp:positionH relativeFrom="column">
            <wp:posOffset>-291465</wp:posOffset>
          </wp:positionH>
          <wp:positionV relativeFrom="paragraph">
            <wp:posOffset>-153670</wp:posOffset>
          </wp:positionV>
          <wp:extent cx="3224530" cy="613410"/>
          <wp:effectExtent l="0" t="0" r="0" b="0"/>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24530" cy="613410"/>
                  </a:xfrm>
                  <a:prstGeom prst="rect">
                    <a:avLst/>
                  </a:prstGeom>
                  <a:noFill/>
                </pic:spPr>
              </pic:pic>
            </a:graphicData>
          </a:graphic>
          <wp14:sizeRelH relativeFrom="page">
            <wp14:pctWidth>0</wp14:pctWidth>
          </wp14:sizeRelH>
          <wp14:sizeRelV relativeFrom="page">
            <wp14:pctHeight>0</wp14:pctHeight>
          </wp14:sizeRelV>
        </wp:anchor>
      </w:drawing>
    </w:r>
  </w:p>
  <w:p w14:paraId="70586176" w14:textId="535B9CC7" w:rsidR="0057338C" w:rsidRPr="00A45DDF" w:rsidRDefault="0057338C" w:rsidP="0057338C">
    <w:pPr>
      <w:autoSpaceDE w:val="0"/>
      <w:autoSpaceDN w:val="0"/>
      <w:adjustRightInd w:val="0"/>
      <w:jc w:val="right"/>
      <w:rPr>
        <w:rFonts w:ascii="Arial" w:hAnsi="Arial" w:cs="Arial"/>
        <w:color w:val="000000"/>
        <w:sz w:val="14"/>
        <w:szCs w:val="14"/>
      </w:rPr>
    </w:pPr>
  </w:p>
  <w:p w14:paraId="099FD931"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545BE0E0"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63CED46E"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10B85EC0"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1A1AA358" w14:textId="1DE266F0" w:rsidR="0057338C" w:rsidRPr="00A45DDF" w:rsidRDefault="001835A0" w:rsidP="009117C0">
    <w:pPr>
      <w:pStyle w:val="Header"/>
      <w:jc w:val="center"/>
      <w:rPr>
        <w:rFonts w:ascii="Arial" w:hAnsi="Arial" w:cs="Arial"/>
      </w:rPr>
    </w:pPr>
    <w:r>
      <w:rPr>
        <w:rFonts w:ascii="Arial" w:hAnsi="Arial" w:cs="Arial"/>
        <w:noProof/>
      </w:rPr>
      <w:pict w14:anchorId="5359C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9" o:spid="_x0000_s1029" type="#_x0000_t75" style="position:absolute;left:0;text-align:left;margin-left:0;margin-top:0;width:620.5pt;height:877.5pt;z-index:-251658752;mso-wrap-edited:f;mso-position-horizontal:center;mso-position-horizontal-relative:margin;mso-position-vertical:center;mso-position-vertical-relative:margin" o:allowincell="f">
          <v:imagedata r:id="rId3" o:title="Letter Head-0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4677" w14:textId="77777777" w:rsidR="0057338C" w:rsidRDefault="001835A0">
    <w:pPr>
      <w:pStyle w:val="Header"/>
    </w:pPr>
    <w:r>
      <w:rPr>
        <w:noProof/>
      </w:rPr>
      <w:pict w14:anchorId="36E7D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7" o:spid="_x0000_s1028" type="#_x0000_t75" style="position:absolute;margin-left:0;margin-top:0;width:620.5pt;height:877.5pt;z-index:-251660800;mso-wrap-edited:f;mso-position-horizontal:center;mso-position-horizontal-relative:margin;mso-position-vertical:center;mso-position-vertical-relative:margin" o:allowincell="f">
          <v:imagedata r:id="rId1" o:title="Letter He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08F7"/>
    <w:multiLevelType w:val="hybridMultilevel"/>
    <w:tmpl w:val="23D60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9E"/>
    <w:rsid w:val="0000024D"/>
    <w:rsid w:val="00161E60"/>
    <w:rsid w:val="001835A0"/>
    <w:rsid w:val="00190CA7"/>
    <w:rsid w:val="001B75BB"/>
    <w:rsid w:val="002D2BD6"/>
    <w:rsid w:val="002D7A6F"/>
    <w:rsid w:val="003C0B28"/>
    <w:rsid w:val="0040079E"/>
    <w:rsid w:val="00481E1A"/>
    <w:rsid w:val="004C7EAD"/>
    <w:rsid w:val="0057338C"/>
    <w:rsid w:val="005C02E9"/>
    <w:rsid w:val="006000AC"/>
    <w:rsid w:val="00691DEC"/>
    <w:rsid w:val="006E0DC1"/>
    <w:rsid w:val="007801EC"/>
    <w:rsid w:val="007E72E7"/>
    <w:rsid w:val="007F3B32"/>
    <w:rsid w:val="008B30B5"/>
    <w:rsid w:val="009117C0"/>
    <w:rsid w:val="0096799C"/>
    <w:rsid w:val="00972240"/>
    <w:rsid w:val="00A20EC7"/>
    <w:rsid w:val="00A45DDF"/>
    <w:rsid w:val="00CE18CA"/>
    <w:rsid w:val="00D61481"/>
    <w:rsid w:val="00D866E1"/>
    <w:rsid w:val="00E25AB1"/>
    <w:rsid w:val="00E913B2"/>
    <w:rsid w:val="00F63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B6A7B"/>
  <w15:chartTrackingRefBased/>
  <w15:docId w15:val="{6E3CAA68-5856-490F-9043-63446FCF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190C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0CA7"/>
    <w:pPr>
      <w:spacing w:before="100" w:beforeAutospacing="1" w:after="100" w:afterAutospacing="1"/>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8C"/>
    <w:pPr>
      <w:tabs>
        <w:tab w:val="center" w:pos="4513"/>
        <w:tab w:val="right" w:pos="9026"/>
      </w:tabs>
    </w:pPr>
  </w:style>
  <w:style w:type="character" w:customStyle="1" w:styleId="HeaderChar">
    <w:name w:val="Header Char"/>
    <w:basedOn w:val="DefaultParagraphFont"/>
    <w:link w:val="Header"/>
    <w:uiPriority w:val="99"/>
    <w:rsid w:val="0057338C"/>
  </w:style>
  <w:style w:type="paragraph" w:styleId="Footer">
    <w:name w:val="footer"/>
    <w:basedOn w:val="Normal"/>
    <w:link w:val="FooterChar"/>
    <w:uiPriority w:val="99"/>
    <w:unhideWhenUsed/>
    <w:rsid w:val="0057338C"/>
    <w:pPr>
      <w:tabs>
        <w:tab w:val="center" w:pos="4513"/>
        <w:tab w:val="right" w:pos="9026"/>
      </w:tabs>
    </w:pPr>
  </w:style>
  <w:style w:type="character" w:customStyle="1" w:styleId="FooterChar">
    <w:name w:val="Footer Char"/>
    <w:basedOn w:val="DefaultParagraphFont"/>
    <w:link w:val="Footer"/>
    <w:uiPriority w:val="99"/>
    <w:rsid w:val="0057338C"/>
  </w:style>
  <w:style w:type="character" w:customStyle="1" w:styleId="Heading1Char">
    <w:name w:val="Heading 1 Char"/>
    <w:basedOn w:val="DefaultParagraphFont"/>
    <w:link w:val="Heading1"/>
    <w:uiPriority w:val="9"/>
    <w:rsid w:val="00190CA7"/>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190CA7"/>
    <w:rPr>
      <w:rFonts w:ascii="Times New Roman" w:eastAsia="Times New Roman" w:hAnsi="Times New Roman"/>
      <w:b/>
      <w:bCs/>
      <w:sz w:val="36"/>
      <w:szCs w:val="36"/>
    </w:rPr>
  </w:style>
  <w:style w:type="table" w:styleId="TableGrid">
    <w:name w:val="Table Grid"/>
    <w:basedOn w:val="TableNormal"/>
    <w:uiPriority w:val="39"/>
    <w:rsid w:val="00190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CA7"/>
    <w:rPr>
      <w:color w:val="0000FF"/>
      <w:u w:val="single"/>
    </w:rPr>
  </w:style>
  <w:style w:type="paragraph" w:styleId="NormalWeb">
    <w:name w:val="Normal (Web)"/>
    <w:basedOn w:val="Normal"/>
    <w:uiPriority w:val="99"/>
    <w:unhideWhenUsed/>
    <w:rsid w:val="00190CA7"/>
    <w:pPr>
      <w:spacing w:before="100" w:beforeAutospacing="1" w:after="100" w:afterAutospacing="1"/>
    </w:pPr>
    <w:rPr>
      <w:rFonts w:ascii="Times New Roman" w:eastAsia="Times New Roman" w:hAnsi="Times New Roman"/>
      <w:lang w:eastAsia="en-GB"/>
    </w:rPr>
  </w:style>
  <w:style w:type="character" w:styleId="Strong">
    <w:name w:val="Strong"/>
    <w:basedOn w:val="DefaultParagraphFont"/>
    <w:uiPriority w:val="22"/>
    <w:qFormat/>
    <w:rsid w:val="00190CA7"/>
    <w:rPr>
      <w:b/>
      <w:bCs/>
    </w:rPr>
  </w:style>
  <w:style w:type="character" w:customStyle="1" w:styleId="contentpasted0">
    <w:name w:val="contentpasted0"/>
    <w:basedOn w:val="DefaultParagraphFont"/>
    <w:rsid w:val="00CE18CA"/>
  </w:style>
  <w:style w:type="character" w:styleId="FollowedHyperlink">
    <w:name w:val="FollowedHyperlink"/>
    <w:basedOn w:val="DefaultParagraphFont"/>
    <w:uiPriority w:val="99"/>
    <w:semiHidden/>
    <w:unhideWhenUsed/>
    <w:rsid w:val="002D2BD6"/>
    <w:rPr>
      <w:color w:val="954F72" w:themeColor="followedHyperlink"/>
      <w:u w:val="single"/>
    </w:rPr>
  </w:style>
  <w:style w:type="paragraph" w:customStyle="1" w:styleId="Default">
    <w:name w:val="Default"/>
    <w:basedOn w:val="Normal"/>
    <w:uiPriority w:val="99"/>
    <w:semiHidden/>
    <w:rsid w:val="001835A0"/>
    <w:pPr>
      <w:autoSpaceDE w:val="0"/>
      <w:autoSpaceDN w:val="0"/>
    </w:pPr>
    <w:rPr>
      <w:rFonts w:ascii="Arial" w:eastAsiaTheme="minorHAnsi"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46000">
      <w:bodyDiv w:val="1"/>
      <w:marLeft w:val="0"/>
      <w:marRight w:val="0"/>
      <w:marTop w:val="0"/>
      <w:marBottom w:val="0"/>
      <w:divBdr>
        <w:top w:val="none" w:sz="0" w:space="0" w:color="auto"/>
        <w:left w:val="none" w:sz="0" w:space="0" w:color="auto"/>
        <w:bottom w:val="none" w:sz="0" w:space="0" w:color="auto"/>
        <w:right w:val="none" w:sz="0" w:space="0" w:color="auto"/>
      </w:divBdr>
    </w:div>
    <w:div w:id="1660378601">
      <w:bodyDiv w:val="1"/>
      <w:marLeft w:val="0"/>
      <w:marRight w:val="0"/>
      <w:marTop w:val="0"/>
      <w:marBottom w:val="0"/>
      <w:divBdr>
        <w:top w:val="none" w:sz="0" w:space="0" w:color="auto"/>
        <w:left w:val="none" w:sz="0" w:space="0" w:color="auto"/>
        <w:bottom w:val="none" w:sz="0" w:space="0" w:color="auto"/>
        <w:right w:val="none" w:sz="0" w:space="0" w:color="auto"/>
      </w:divBdr>
    </w:div>
    <w:div w:id="2026130549">
      <w:bodyDiv w:val="1"/>
      <w:marLeft w:val="0"/>
      <w:marRight w:val="0"/>
      <w:marTop w:val="0"/>
      <w:marBottom w:val="0"/>
      <w:divBdr>
        <w:top w:val="none" w:sz="0" w:space="0" w:color="auto"/>
        <w:left w:val="none" w:sz="0" w:space="0" w:color="auto"/>
        <w:bottom w:val="none" w:sz="0" w:space="0" w:color="auto"/>
        <w:right w:val="none" w:sz="0" w:space="0" w:color="auto"/>
      </w:divBdr>
    </w:div>
    <w:div w:id="204494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8YUN8nElhI" TargetMode="External"/><Relationship Id="rId13" Type="http://schemas.openxmlformats.org/officeDocument/2006/relationships/hyperlink" Target="https://www.prescqipp.info/our-resources/bulletins/bulletin-295-inhaler-carbon-footprint/" TargetMode="External"/><Relationship Id="rId18" Type="http://schemas.openxmlformats.org/officeDocument/2006/relationships/hyperlink" Target="https://www.prescqipp.info/media/4798/leaflet-side-1-v1-did-you-know-inhalers-still-contains-propellants.jpg"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nice.org.uk/guidance/ng80/resources/inhalers-for-asthma-patient-decision-aid-pdf-6727144573" TargetMode="External"/><Relationship Id="rId12" Type="http://schemas.openxmlformats.org/officeDocument/2006/relationships/hyperlink" Target="https://www.canva.com/design/DAEhXSpu4oA/cY2es_oBOK4JklbNwNRRzw/view?utm_content=DAEhXSpu4oA&amp;utm_campaign=designshare&amp;utm_medium=link&amp;utm_source=recording_view" TargetMode="External"/><Relationship Id="rId17" Type="http://schemas.openxmlformats.org/officeDocument/2006/relationships/hyperlink" Target="https://www.prescqipp.info/media/4797/leaflet-side-2-you-dont-have-to-order-your-inhalers-every-month.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rescqipp.info/media/4796/leaflet-side-1-you-dont-have-to-order-your-inhalers-every-month.jp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T90yT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rescqipp.info/media/4793/label-return-inhalers-for-environmentally-safe-disposal.jpg" TargetMode="External"/><Relationship Id="rId23" Type="http://schemas.openxmlformats.org/officeDocument/2006/relationships/header" Target="header3.xml"/><Relationship Id="rId10" Type="http://schemas.openxmlformats.org/officeDocument/2006/relationships/hyperlink" Target="https://www.youtube.com/watch?v=2dVnDkpymYk&amp;t=67s" TargetMode="External"/><Relationship Id="rId19" Type="http://schemas.openxmlformats.org/officeDocument/2006/relationships/hyperlink" Target="https://www.prescqipp.info/media/4799/leaflet-side-1-v2-did-you-know-inhalers-still-contains-propellants.jpg" TargetMode="External"/><Relationship Id="rId4" Type="http://schemas.openxmlformats.org/officeDocument/2006/relationships/webSettings" Target="webSettings.xml"/><Relationship Id="rId9" Type="http://schemas.openxmlformats.org/officeDocument/2006/relationships/hyperlink" Target="https://bit.ly/3Vaqfoh" TargetMode="External"/><Relationship Id="rId14" Type="http://schemas.openxmlformats.org/officeDocument/2006/relationships/hyperlink" Target="https://www.prescqipp.info/media/4792/footer-return-inhalers-for-environmentally-safe-disposal.jp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lumes\GoogleDrive\.shortcut-targets-by-id\1De50-7BlNXuUCqIPw_YhHQ7EWH3BxNGT\HNY\HNY%20Brand%20Assets\Letter%20Head\HNY%20ICB%20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HNY ICB Letter Head.dotx</Template>
  <TotalTime>13</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JANIK, Michal (NHS HUMBER AND NORTH YORKSHIRE ICB - 03Q)</cp:lastModifiedBy>
  <cp:revision>5</cp:revision>
  <dcterms:created xsi:type="dcterms:W3CDTF">2022-12-02T13:28:00Z</dcterms:created>
  <dcterms:modified xsi:type="dcterms:W3CDTF">2022-12-13T13:10:00Z</dcterms:modified>
</cp:coreProperties>
</file>