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0176" w14:textId="77777777" w:rsidR="00DA48EF" w:rsidRPr="00E97871" w:rsidRDefault="00DA48EF" w:rsidP="00DA48EF">
      <w:pPr>
        <w:pStyle w:val="NoSpacing"/>
        <w:rPr>
          <w:rFonts w:ascii="Arial" w:hAnsi="Arial" w:cs="Arial"/>
          <w:b w:val="0"/>
          <w:bCs/>
          <w:sz w:val="24"/>
          <w:szCs w:val="24"/>
          <w:u w:val="none"/>
        </w:rPr>
      </w:pPr>
      <w:r w:rsidRPr="00E97871">
        <w:rPr>
          <w:rFonts w:ascii="Arial" w:hAnsi="Arial" w:cs="Arial"/>
          <w:b w:val="0"/>
          <w:bCs/>
          <w:sz w:val="24"/>
          <w:szCs w:val="24"/>
          <w:u w:val="none"/>
        </w:rPr>
        <w:t xml:space="preserve">Date: </w:t>
      </w:r>
    </w:p>
    <w:p w14:paraId="432BCA6F" w14:textId="77777777" w:rsidR="00DA48EF" w:rsidRPr="00E97871" w:rsidRDefault="00DA48EF" w:rsidP="00DA48EF">
      <w:pPr>
        <w:pStyle w:val="NoSpacing"/>
        <w:rPr>
          <w:rFonts w:ascii="Arial" w:hAnsi="Arial" w:cs="Arial"/>
          <w:b w:val="0"/>
          <w:bCs/>
          <w:sz w:val="24"/>
          <w:szCs w:val="24"/>
          <w:u w:val="none"/>
        </w:rPr>
      </w:pPr>
    </w:p>
    <w:p w14:paraId="0201D181" w14:textId="77777777" w:rsidR="00DA48EF" w:rsidRDefault="00DA48EF" w:rsidP="00DA48EF">
      <w:pPr>
        <w:pStyle w:val="NoSpacing"/>
        <w:rPr>
          <w:rFonts w:ascii="Arial" w:hAnsi="Arial" w:cs="Arial"/>
          <w:sz w:val="24"/>
          <w:szCs w:val="24"/>
          <w:u w:val="none"/>
        </w:rPr>
      </w:pPr>
      <w:r w:rsidRPr="00E97871">
        <w:rPr>
          <w:rFonts w:ascii="Arial" w:hAnsi="Arial" w:cs="Arial"/>
          <w:sz w:val="24"/>
          <w:szCs w:val="24"/>
          <w:u w:val="none"/>
        </w:rPr>
        <w:t xml:space="preserve">PRIVATE AND CONFIDENTIAL </w:t>
      </w:r>
    </w:p>
    <w:p w14:paraId="1ACEF8CA" w14:textId="77777777" w:rsidR="00DA48EF" w:rsidRPr="0001364A" w:rsidRDefault="00DA48EF" w:rsidP="00DA48EF">
      <w:pPr>
        <w:pStyle w:val="NoSpacing"/>
        <w:jc w:val="both"/>
        <w:rPr>
          <w:rFonts w:ascii="Arial" w:hAnsi="Arial" w:cs="Arial"/>
          <w:b w:val="0"/>
          <w:bCs/>
          <w:sz w:val="24"/>
          <w:szCs w:val="24"/>
        </w:rPr>
      </w:pPr>
    </w:p>
    <w:p w14:paraId="3D048728" w14:textId="7FD8AC79" w:rsidR="00DA48EF" w:rsidRPr="00E97871" w:rsidRDefault="0001364A" w:rsidP="00DA48EF">
      <w:pPr>
        <w:tabs>
          <w:tab w:val="center" w:pos="4680"/>
          <w:tab w:val="left" w:pos="5088"/>
        </w:tabs>
        <w:spacing w:after="0" w:line="240" w:lineRule="auto"/>
        <w:rPr>
          <w:rFonts w:ascii="Arial" w:eastAsia="Calibri" w:hAnsi="Arial" w:cs="Arial"/>
          <w:sz w:val="24"/>
          <w:szCs w:val="24"/>
        </w:rPr>
      </w:pPr>
      <w:r w:rsidRPr="0001364A">
        <w:rPr>
          <w:rFonts w:ascii="Arial" w:eastAsia="Calibri" w:hAnsi="Arial" w:cs="Arial"/>
          <w:sz w:val="24"/>
          <w:szCs w:val="24"/>
          <w:u w:val="single"/>
        </w:rPr>
        <w:t>Expedite Form</w:t>
      </w:r>
      <w:r w:rsidR="00DA48EF">
        <w:rPr>
          <w:rFonts w:ascii="Arial" w:eastAsia="Calibri" w:hAnsi="Arial" w:cs="Arial"/>
          <w:sz w:val="24"/>
          <w:szCs w:val="24"/>
        </w:rPr>
        <w:tab/>
      </w:r>
      <w:r w:rsidR="00DA48EF">
        <w:rPr>
          <w:rFonts w:ascii="Arial" w:eastAsia="Calibri" w:hAnsi="Arial" w:cs="Arial"/>
          <w:sz w:val="24"/>
          <w:szCs w:val="24"/>
        </w:rPr>
        <w:tab/>
      </w:r>
    </w:p>
    <w:p w14:paraId="35B84B22" w14:textId="77777777" w:rsidR="00DA48EF" w:rsidRPr="001171AE" w:rsidRDefault="00DA48EF" w:rsidP="00DA48EF">
      <w:pPr>
        <w:spacing w:after="0" w:line="240" w:lineRule="auto"/>
        <w:rPr>
          <w:rFonts w:ascii="Arial" w:eastAsia="Calibri" w:hAnsi="Arial" w:cs="Arial"/>
          <w:sz w:val="24"/>
          <w:szCs w:val="24"/>
        </w:rPr>
      </w:pPr>
    </w:p>
    <w:p w14:paraId="68A84241" w14:textId="17DD97AB" w:rsidR="0001364A" w:rsidRDefault="00CA2108" w:rsidP="00DA48EF">
      <w:pPr>
        <w:spacing w:after="0" w:line="240" w:lineRule="auto"/>
        <w:rPr>
          <w:rFonts w:ascii="Arial" w:eastAsia="Calibri" w:hAnsi="Arial" w:cs="Arial"/>
          <w:sz w:val="24"/>
          <w:szCs w:val="24"/>
        </w:rPr>
      </w:pPr>
      <w:r>
        <w:rPr>
          <w:rFonts w:ascii="Arial" w:eastAsia="Calibri" w:hAnsi="Arial" w:cs="Arial"/>
          <w:sz w:val="24"/>
          <w:szCs w:val="24"/>
        </w:rPr>
        <w:t>For</w:t>
      </w:r>
      <w:r w:rsidR="0001364A">
        <w:rPr>
          <w:rFonts w:ascii="Arial" w:eastAsia="Calibri" w:hAnsi="Arial" w:cs="Arial"/>
          <w:sz w:val="24"/>
          <w:szCs w:val="24"/>
        </w:rPr>
        <w:t xml:space="preserve"> </w:t>
      </w:r>
      <w:r w:rsidR="0001364A" w:rsidRPr="0001364A">
        <w:rPr>
          <w:rFonts w:ascii="Arial" w:eastAsia="Calibri" w:hAnsi="Arial" w:cs="Arial"/>
          <w:sz w:val="24"/>
          <w:szCs w:val="24"/>
          <w:u w:val="single"/>
        </w:rPr>
        <w:t>any</w:t>
      </w:r>
      <w:r>
        <w:rPr>
          <w:rFonts w:ascii="Arial" w:eastAsia="Calibri" w:hAnsi="Arial" w:cs="Arial"/>
          <w:sz w:val="24"/>
          <w:szCs w:val="24"/>
        </w:rPr>
        <w:t xml:space="preserve"> referrals</w:t>
      </w:r>
      <w:r w:rsidR="0001364A">
        <w:rPr>
          <w:rFonts w:ascii="Arial" w:eastAsia="Calibri" w:hAnsi="Arial" w:cs="Arial"/>
          <w:sz w:val="24"/>
          <w:szCs w:val="24"/>
        </w:rPr>
        <w:t xml:space="preserve"> you wish</w:t>
      </w:r>
      <w:r>
        <w:rPr>
          <w:rFonts w:ascii="Arial" w:eastAsia="Calibri" w:hAnsi="Arial" w:cs="Arial"/>
          <w:sz w:val="24"/>
          <w:szCs w:val="24"/>
        </w:rPr>
        <w:t xml:space="preserve"> to be considered</w:t>
      </w:r>
      <w:r w:rsidR="0001364A">
        <w:rPr>
          <w:rFonts w:ascii="Arial" w:eastAsia="Calibri" w:hAnsi="Arial" w:cs="Arial"/>
          <w:sz w:val="24"/>
          <w:szCs w:val="24"/>
        </w:rPr>
        <w:t xml:space="preserve"> for expedite</w:t>
      </w:r>
      <w:r>
        <w:rPr>
          <w:rFonts w:ascii="Arial" w:eastAsia="Calibri" w:hAnsi="Arial" w:cs="Arial"/>
          <w:sz w:val="24"/>
          <w:szCs w:val="24"/>
        </w:rPr>
        <w:t xml:space="preserve"> </w:t>
      </w:r>
      <w:r w:rsidR="009B74EB">
        <w:rPr>
          <w:rFonts w:ascii="Arial" w:eastAsia="Calibri" w:hAnsi="Arial" w:cs="Arial"/>
          <w:sz w:val="24"/>
          <w:szCs w:val="24"/>
        </w:rPr>
        <w:t>we require the below proforma to be</w:t>
      </w:r>
      <w:r w:rsidR="0001364A">
        <w:rPr>
          <w:rFonts w:ascii="Arial" w:eastAsia="Calibri" w:hAnsi="Arial" w:cs="Arial"/>
          <w:sz w:val="24"/>
          <w:szCs w:val="24"/>
        </w:rPr>
        <w:t xml:space="preserve"> fully</w:t>
      </w:r>
      <w:r w:rsidR="009B74EB">
        <w:rPr>
          <w:rFonts w:ascii="Arial" w:eastAsia="Calibri" w:hAnsi="Arial" w:cs="Arial"/>
          <w:sz w:val="24"/>
          <w:szCs w:val="24"/>
        </w:rPr>
        <w:t xml:space="preserve"> completed</w:t>
      </w:r>
      <w:r w:rsidR="0001364A">
        <w:rPr>
          <w:rFonts w:ascii="Arial" w:eastAsia="Calibri" w:hAnsi="Arial" w:cs="Arial"/>
          <w:sz w:val="24"/>
          <w:szCs w:val="24"/>
        </w:rPr>
        <w:t>. Once</w:t>
      </w:r>
      <w:r w:rsidR="009B74EB">
        <w:rPr>
          <w:rFonts w:ascii="Arial" w:eastAsia="Calibri" w:hAnsi="Arial" w:cs="Arial"/>
          <w:sz w:val="24"/>
          <w:szCs w:val="24"/>
        </w:rPr>
        <w:t xml:space="preserve"> </w:t>
      </w:r>
      <w:r w:rsidR="0001364A">
        <w:rPr>
          <w:rFonts w:ascii="Arial" w:eastAsia="Calibri" w:hAnsi="Arial" w:cs="Arial"/>
          <w:sz w:val="24"/>
          <w:szCs w:val="24"/>
        </w:rPr>
        <w:t>received</w:t>
      </w:r>
      <w:r w:rsidR="00180741">
        <w:rPr>
          <w:rFonts w:ascii="Arial" w:eastAsia="Calibri" w:hAnsi="Arial" w:cs="Arial"/>
          <w:sz w:val="24"/>
          <w:szCs w:val="24"/>
        </w:rPr>
        <w:t xml:space="preserve"> </w:t>
      </w:r>
      <w:r w:rsidR="0001364A">
        <w:rPr>
          <w:rFonts w:ascii="Arial" w:eastAsia="Calibri" w:hAnsi="Arial" w:cs="Arial"/>
          <w:sz w:val="24"/>
          <w:szCs w:val="24"/>
        </w:rPr>
        <w:t>t</w:t>
      </w:r>
      <w:r w:rsidR="005D5EC1">
        <w:rPr>
          <w:rFonts w:ascii="Arial" w:eastAsia="Calibri" w:hAnsi="Arial" w:cs="Arial"/>
          <w:sz w:val="24"/>
          <w:szCs w:val="24"/>
        </w:rPr>
        <w:t xml:space="preserve">he clinical team will </w:t>
      </w:r>
      <w:r w:rsidR="0001364A">
        <w:rPr>
          <w:rFonts w:ascii="Arial" w:eastAsia="Calibri" w:hAnsi="Arial" w:cs="Arial"/>
          <w:sz w:val="24"/>
          <w:szCs w:val="24"/>
        </w:rPr>
        <w:t xml:space="preserve">meet as soon as possible to discuss the request and </w:t>
      </w:r>
      <w:r w:rsidR="003502BA">
        <w:rPr>
          <w:rFonts w:ascii="Arial" w:eastAsia="Calibri" w:hAnsi="Arial" w:cs="Arial"/>
          <w:sz w:val="24"/>
          <w:szCs w:val="24"/>
        </w:rPr>
        <w:t>communicate the</w:t>
      </w:r>
      <w:r w:rsidR="0001364A">
        <w:rPr>
          <w:rFonts w:ascii="Arial" w:eastAsia="Calibri" w:hAnsi="Arial" w:cs="Arial"/>
          <w:sz w:val="24"/>
          <w:szCs w:val="24"/>
        </w:rPr>
        <w:t xml:space="preserve"> outcome</w:t>
      </w:r>
      <w:r w:rsidR="003502BA">
        <w:rPr>
          <w:rFonts w:ascii="Arial" w:eastAsia="Calibri" w:hAnsi="Arial" w:cs="Arial"/>
          <w:sz w:val="24"/>
          <w:szCs w:val="24"/>
        </w:rPr>
        <w:t xml:space="preserve"> decision </w:t>
      </w:r>
      <w:r w:rsidR="004B201C">
        <w:rPr>
          <w:rFonts w:ascii="Arial" w:eastAsia="Calibri" w:hAnsi="Arial" w:cs="Arial"/>
          <w:sz w:val="24"/>
          <w:szCs w:val="24"/>
        </w:rPr>
        <w:t>via letter</w:t>
      </w:r>
      <w:r w:rsidR="00EC1712">
        <w:rPr>
          <w:rFonts w:ascii="Arial" w:eastAsia="Calibri" w:hAnsi="Arial" w:cs="Arial"/>
          <w:sz w:val="24"/>
          <w:szCs w:val="24"/>
        </w:rPr>
        <w:t xml:space="preserve">. </w:t>
      </w:r>
    </w:p>
    <w:p w14:paraId="25ADD182" w14:textId="77777777" w:rsidR="0001364A" w:rsidRDefault="0001364A" w:rsidP="00DA48EF">
      <w:pPr>
        <w:spacing w:after="0" w:line="240" w:lineRule="auto"/>
        <w:rPr>
          <w:rFonts w:ascii="Arial" w:eastAsia="Calibri" w:hAnsi="Arial" w:cs="Arial"/>
          <w:sz w:val="24"/>
          <w:szCs w:val="24"/>
        </w:rPr>
      </w:pPr>
    </w:p>
    <w:p w14:paraId="60ECA5BB" w14:textId="6C1BC51D" w:rsidR="00CA2108" w:rsidRDefault="0001364A" w:rsidP="00DA48EF">
      <w:pPr>
        <w:spacing w:after="0" w:line="240" w:lineRule="auto"/>
        <w:rPr>
          <w:rFonts w:ascii="Arial" w:eastAsia="Calibri" w:hAnsi="Arial" w:cs="Arial"/>
          <w:sz w:val="24"/>
          <w:szCs w:val="24"/>
        </w:rPr>
      </w:pPr>
      <w:r>
        <w:rPr>
          <w:rFonts w:ascii="Arial" w:eastAsia="Calibri" w:hAnsi="Arial" w:cs="Arial"/>
          <w:sz w:val="24"/>
          <w:szCs w:val="24"/>
        </w:rPr>
        <w:t>Please note -</w:t>
      </w:r>
      <w:r w:rsidR="00EC1712">
        <w:rPr>
          <w:rFonts w:ascii="Arial" w:eastAsia="Calibri" w:hAnsi="Arial" w:cs="Arial"/>
          <w:sz w:val="24"/>
          <w:szCs w:val="24"/>
        </w:rPr>
        <w:t xml:space="preserve">We cannot provide individual timescales </w:t>
      </w:r>
      <w:r w:rsidR="00E95790">
        <w:rPr>
          <w:rFonts w:ascii="Arial" w:eastAsia="Calibri" w:hAnsi="Arial" w:cs="Arial"/>
          <w:sz w:val="24"/>
          <w:szCs w:val="24"/>
        </w:rPr>
        <w:t>in terms of reviewing a request and</w:t>
      </w:r>
      <w:r w:rsidR="00945BA7">
        <w:rPr>
          <w:rFonts w:ascii="Arial" w:eastAsia="Calibri" w:hAnsi="Arial" w:cs="Arial"/>
          <w:sz w:val="24"/>
          <w:szCs w:val="24"/>
        </w:rPr>
        <w:t xml:space="preserve"> outcome. </w:t>
      </w:r>
      <w:r>
        <w:rPr>
          <w:rFonts w:ascii="Arial" w:eastAsia="Calibri" w:hAnsi="Arial" w:cs="Arial"/>
          <w:sz w:val="24"/>
          <w:szCs w:val="24"/>
        </w:rPr>
        <w:t xml:space="preserve">We cannot also give any timescales on when someone will be seen. We are not a crisis service and if expedited means we can see someone sooner rather than urgently. </w:t>
      </w:r>
    </w:p>
    <w:p w14:paraId="2829630A" w14:textId="77777777" w:rsidR="00D95A1B" w:rsidRDefault="00D95A1B" w:rsidP="00DA48EF">
      <w:pPr>
        <w:spacing w:after="0" w:line="240" w:lineRule="auto"/>
        <w:rPr>
          <w:rFonts w:ascii="Arial" w:eastAsia="Calibri" w:hAnsi="Arial" w:cs="Arial"/>
          <w:sz w:val="24"/>
          <w:szCs w:val="24"/>
        </w:rPr>
      </w:pPr>
    </w:p>
    <w:p w14:paraId="00CE29EA" w14:textId="14765564" w:rsidR="00D95A1B" w:rsidRDefault="00D95A1B" w:rsidP="00DA48EF">
      <w:pPr>
        <w:spacing w:after="0" w:line="240" w:lineRule="auto"/>
        <w:rPr>
          <w:rFonts w:ascii="Arial" w:eastAsia="Calibri" w:hAnsi="Arial" w:cs="Arial"/>
          <w:sz w:val="24"/>
          <w:szCs w:val="24"/>
          <w:u w:val="single"/>
        </w:rPr>
      </w:pPr>
      <w:r w:rsidRPr="00B73F55">
        <w:rPr>
          <w:rFonts w:ascii="Arial" w:eastAsia="Calibri" w:hAnsi="Arial" w:cs="Arial"/>
          <w:sz w:val="24"/>
          <w:szCs w:val="24"/>
          <w:u w:val="single"/>
        </w:rPr>
        <w:t>Client Details</w:t>
      </w:r>
    </w:p>
    <w:p w14:paraId="76493FAC" w14:textId="77777777" w:rsidR="00994BE5" w:rsidRPr="00B73F55" w:rsidRDefault="00994BE5" w:rsidP="00DA48EF">
      <w:pPr>
        <w:spacing w:after="0" w:line="240" w:lineRule="auto"/>
        <w:rPr>
          <w:rFonts w:ascii="Arial" w:eastAsia="Calibri" w:hAnsi="Arial" w:cs="Arial"/>
          <w:sz w:val="24"/>
          <w:szCs w:val="24"/>
          <w:u w:val="single"/>
        </w:rPr>
      </w:pPr>
    </w:p>
    <w:p w14:paraId="6BCF1E9F" w14:textId="29AAA329" w:rsidR="00D95A1B" w:rsidRDefault="00B73F55" w:rsidP="00DA48EF">
      <w:pPr>
        <w:spacing w:after="0" w:line="240" w:lineRule="auto"/>
        <w:rPr>
          <w:rFonts w:ascii="Arial" w:eastAsia="Calibri" w:hAnsi="Arial" w:cs="Arial"/>
          <w:sz w:val="24"/>
          <w:szCs w:val="24"/>
        </w:rPr>
      </w:pPr>
      <w:r>
        <w:rPr>
          <w:rFonts w:ascii="Arial" w:eastAsia="Calibri" w:hAnsi="Arial" w:cs="Arial"/>
          <w:sz w:val="24"/>
          <w:szCs w:val="24"/>
        </w:rPr>
        <w:t xml:space="preserve">Name </w:t>
      </w:r>
    </w:p>
    <w:p w14:paraId="0E81FC96" w14:textId="73A029AE" w:rsidR="00B73F55" w:rsidRDefault="00B73F55" w:rsidP="00DA48EF">
      <w:pPr>
        <w:spacing w:after="0" w:line="240" w:lineRule="auto"/>
        <w:rPr>
          <w:rFonts w:ascii="Arial" w:eastAsia="Calibri" w:hAnsi="Arial" w:cs="Arial"/>
          <w:sz w:val="24"/>
          <w:szCs w:val="24"/>
        </w:rPr>
      </w:pPr>
      <w:r>
        <w:rPr>
          <w:rFonts w:ascii="Arial" w:eastAsia="Calibri" w:hAnsi="Arial" w:cs="Arial"/>
          <w:sz w:val="24"/>
          <w:szCs w:val="24"/>
        </w:rPr>
        <w:t>DOB</w:t>
      </w:r>
    </w:p>
    <w:p w14:paraId="610F244F" w14:textId="20378886" w:rsidR="00B73F55" w:rsidRDefault="00B73F55" w:rsidP="00DA48EF">
      <w:pPr>
        <w:spacing w:after="0" w:line="240" w:lineRule="auto"/>
        <w:rPr>
          <w:rFonts w:ascii="Arial" w:eastAsia="Calibri" w:hAnsi="Arial" w:cs="Arial"/>
          <w:sz w:val="24"/>
          <w:szCs w:val="24"/>
        </w:rPr>
      </w:pPr>
      <w:r>
        <w:rPr>
          <w:rFonts w:ascii="Arial" w:eastAsia="Calibri" w:hAnsi="Arial" w:cs="Arial"/>
          <w:sz w:val="24"/>
          <w:szCs w:val="24"/>
        </w:rPr>
        <w:t>NHS number</w:t>
      </w:r>
    </w:p>
    <w:p w14:paraId="46A7665F" w14:textId="77777777" w:rsidR="00B73F55" w:rsidRDefault="00B73F55" w:rsidP="00DA48EF">
      <w:pPr>
        <w:spacing w:after="0" w:line="240" w:lineRule="auto"/>
        <w:rPr>
          <w:rFonts w:ascii="Arial" w:eastAsia="Calibri" w:hAnsi="Arial" w:cs="Arial"/>
          <w:sz w:val="24"/>
          <w:szCs w:val="24"/>
        </w:rPr>
      </w:pPr>
    </w:p>
    <w:p w14:paraId="2384FBC6" w14:textId="3D6FFE77" w:rsidR="00B73F55" w:rsidRDefault="00BD5C32" w:rsidP="00DA48EF">
      <w:pPr>
        <w:spacing w:after="0" w:line="240" w:lineRule="auto"/>
        <w:rPr>
          <w:rFonts w:ascii="Arial" w:eastAsia="Calibri" w:hAnsi="Arial" w:cs="Arial"/>
          <w:sz w:val="24"/>
          <w:szCs w:val="24"/>
          <w:u w:val="single"/>
        </w:rPr>
      </w:pPr>
      <w:r w:rsidRPr="00BD5C32">
        <w:rPr>
          <w:rFonts w:ascii="Arial" w:eastAsia="Calibri" w:hAnsi="Arial" w:cs="Arial"/>
          <w:sz w:val="24"/>
          <w:szCs w:val="24"/>
          <w:u w:val="single"/>
        </w:rPr>
        <w:t>Referrer</w:t>
      </w:r>
      <w:r w:rsidR="00B73F55" w:rsidRPr="00BD5C32">
        <w:rPr>
          <w:rFonts w:ascii="Arial" w:eastAsia="Calibri" w:hAnsi="Arial" w:cs="Arial"/>
          <w:sz w:val="24"/>
          <w:szCs w:val="24"/>
          <w:u w:val="single"/>
        </w:rPr>
        <w:t xml:space="preserve"> </w:t>
      </w:r>
      <w:r w:rsidRPr="00BD5C32">
        <w:rPr>
          <w:rFonts w:ascii="Arial" w:eastAsia="Calibri" w:hAnsi="Arial" w:cs="Arial"/>
          <w:sz w:val="24"/>
          <w:szCs w:val="24"/>
          <w:u w:val="single"/>
        </w:rPr>
        <w:t xml:space="preserve">Details </w:t>
      </w:r>
    </w:p>
    <w:p w14:paraId="40329EDD" w14:textId="77777777" w:rsidR="00994BE5" w:rsidRDefault="00994BE5" w:rsidP="00DA48EF">
      <w:pPr>
        <w:spacing w:after="0" w:line="240" w:lineRule="auto"/>
        <w:rPr>
          <w:rFonts w:ascii="Arial" w:eastAsia="Calibri" w:hAnsi="Arial" w:cs="Arial"/>
          <w:sz w:val="24"/>
          <w:szCs w:val="24"/>
          <w:u w:val="single"/>
        </w:rPr>
      </w:pPr>
    </w:p>
    <w:p w14:paraId="45172201" w14:textId="6504F15C" w:rsidR="00BD5C32" w:rsidRPr="00994BE5" w:rsidRDefault="00994BE5" w:rsidP="00DA48EF">
      <w:pPr>
        <w:spacing w:after="0" w:line="240" w:lineRule="auto"/>
        <w:rPr>
          <w:rFonts w:ascii="Arial" w:eastAsia="Calibri" w:hAnsi="Arial" w:cs="Arial"/>
          <w:sz w:val="24"/>
          <w:szCs w:val="24"/>
        </w:rPr>
      </w:pPr>
      <w:r w:rsidRPr="00994BE5">
        <w:rPr>
          <w:rFonts w:ascii="Arial" w:eastAsia="Calibri" w:hAnsi="Arial" w:cs="Arial"/>
          <w:sz w:val="24"/>
          <w:szCs w:val="24"/>
        </w:rPr>
        <w:t xml:space="preserve">Name </w:t>
      </w:r>
    </w:p>
    <w:p w14:paraId="329E1425" w14:textId="54844EA4" w:rsidR="00994BE5" w:rsidRPr="00994BE5" w:rsidRDefault="00994BE5" w:rsidP="00DA48EF">
      <w:pPr>
        <w:spacing w:after="0" w:line="240" w:lineRule="auto"/>
        <w:rPr>
          <w:rFonts w:ascii="Arial" w:eastAsia="Calibri" w:hAnsi="Arial" w:cs="Arial"/>
          <w:sz w:val="24"/>
          <w:szCs w:val="24"/>
        </w:rPr>
      </w:pPr>
      <w:r w:rsidRPr="00994BE5">
        <w:rPr>
          <w:rFonts w:ascii="Arial" w:eastAsia="Calibri" w:hAnsi="Arial" w:cs="Arial"/>
          <w:sz w:val="24"/>
          <w:szCs w:val="24"/>
        </w:rPr>
        <w:t xml:space="preserve">Contact information (Number and Address) </w:t>
      </w:r>
    </w:p>
    <w:p w14:paraId="20D0539E" w14:textId="7324871F" w:rsidR="00635E68" w:rsidRDefault="00635E68" w:rsidP="00DA48EF">
      <w:pPr>
        <w:spacing w:after="0" w:line="240" w:lineRule="auto"/>
        <w:rPr>
          <w:rFonts w:ascii="Arial" w:eastAsia="Calibri" w:hAnsi="Arial" w:cs="Arial"/>
          <w:sz w:val="24"/>
          <w:szCs w:val="24"/>
        </w:rPr>
      </w:pPr>
    </w:p>
    <w:p w14:paraId="5B60AF57" w14:textId="03CF5A80" w:rsidR="00635E68" w:rsidRDefault="00635E68" w:rsidP="00DA48EF">
      <w:pPr>
        <w:spacing w:after="0" w:line="240" w:lineRule="auto"/>
        <w:rPr>
          <w:rFonts w:ascii="Arial" w:eastAsia="Calibri" w:hAnsi="Arial" w:cs="Arial"/>
          <w:sz w:val="24"/>
          <w:szCs w:val="24"/>
        </w:rPr>
      </w:pPr>
      <w:r>
        <w:rPr>
          <w:rFonts w:ascii="Arial" w:eastAsia="Calibri" w:hAnsi="Arial" w:cs="Arial"/>
          <w:sz w:val="24"/>
          <w:szCs w:val="24"/>
        </w:rPr>
        <w:t xml:space="preserve">Please indicate </w:t>
      </w:r>
      <w:r w:rsidR="00511854">
        <w:rPr>
          <w:rFonts w:ascii="Arial" w:eastAsia="Calibri" w:hAnsi="Arial" w:cs="Arial"/>
          <w:sz w:val="24"/>
          <w:szCs w:val="24"/>
        </w:rPr>
        <w:t xml:space="preserve">what the expedite request is in reference to by indicating one or more of the below: </w:t>
      </w:r>
    </w:p>
    <w:p w14:paraId="00A5232C" w14:textId="77777777" w:rsidR="00511854" w:rsidRDefault="00511854" w:rsidP="00DA48EF">
      <w:pPr>
        <w:spacing w:after="0" w:line="240" w:lineRule="auto"/>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7941"/>
        <w:gridCol w:w="1399"/>
      </w:tblGrid>
      <w:tr w:rsidR="00511854" w:rsidRPr="001171AE" w14:paraId="0C8077A4" w14:textId="77777777" w:rsidTr="00AC5002">
        <w:tc>
          <w:tcPr>
            <w:tcW w:w="7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7FD02F" w14:textId="07908A53" w:rsidR="00511854" w:rsidRDefault="00511854" w:rsidP="00FD791A">
            <w:pPr>
              <w:spacing w:after="0" w:line="240" w:lineRule="auto"/>
              <w:rPr>
                <w:rFonts w:ascii="Arial" w:eastAsia="Calibri" w:hAnsi="Arial" w:cs="Arial"/>
                <w:sz w:val="24"/>
                <w:szCs w:val="24"/>
              </w:rPr>
            </w:pPr>
            <w:r>
              <w:rPr>
                <w:rFonts w:ascii="Arial" w:eastAsia="Calibri" w:hAnsi="Arial" w:cs="Arial"/>
                <w:sz w:val="24"/>
                <w:szCs w:val="24"/>
              </w:rPr>
              <w:t>Expedite for an Autism</w:t>
            </w:r>
            <w:r w:rsidR="0001364A">
              <w:rPr>
                <w:rFonts w:ascii="Arial" w:eastAsia="Calibri" w:hAnsi="Arial" w:cs="Arial"/>
                <w:sz w:val="24"/>
                <w:szCs w:val="24"/>
              </w:rPr>
              <w:t xml:space="preserve"> Diagnostic</w:t>
            </w:r>
            <w:r>
              <w:rPr>
                <w:rFonts w:ascii="Arial" w:eastAsia="Calibri" w:hAnsi="Arial" w:cs="Arial"/>
                <w:sz w:val="24"/>
                <w:szCs w:val="24"/>
              </w:rPr>
              <w:t xml:space="preserve"> Assessment </w:t>
            </w:r>
          </w:p>
          <w:p w14:paraId="4C98338C" w14:textId="20BEE5BA" w:rsidR="00511854" w:rsidRPr="001171AE" w:rsidRDefault="00511854" w:rsidP="00FD791A">
            <w:pPr>
              <w:spacing w:after="0" w:line="240" w:lineRule="auto"/>
              <w:rPr>
                <w:rFonts w:ascii="Arial" w:eastAsia="Calibri" w:hAnsi="Arial" w:cs="Arial"/>
                <w:sz w:val="24"/>
                <w:szCs w:val="24"/>
              </w:rPr>
            </w:pP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E6BF6" w14:textId="77777777" w:rsidR="00511854" w:rsidRPr="001171AE" w:rsidRDefault="00511854" w:rsidP="00FD791A">
            <w:pPr>
              <w:spacing w:after="0" w:line="240" w:lineRule="auto"/>
              <w:rPr>
                <w:rFonts w:ascii="Arial" w:eastAsia="Calibri" w:hAnsi="Arial" w:cs="Arial"/>
                <w:sz w:val="24"/>
                <w:szCs w:val="24"/>
              </w:rPr>
            </w:pPr>
          </w:p>
        </w:tc>
      </w:tr>
      <w:tr w:rsidR="00511854" w:rsidRPr="001171AE" w14:paraId="1218BFE9" w14:textId="77777777" w:rsidTr="00AC5002">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A75B1" w14:textId="1DC08669" w:rsidR="00511854" w:rsidRPr="001171AE" w:rsidRDefault="00511854" w:rsidP="00FD791A">
            <w:pPr>
              <w:spacing w:after="0" w:line="240" w:lineRule="auto"/>
              <w:rPr>
                <w:rFonts w:ascii="Arial" w:eastAsia="Calibri" w:hAnsi="Arial" w:cs="Arial"/>
                <w:sz w:val="24"/>
                <w:szCs w:val="24"/>
              </w:rPr>
            </w:pPr>
            <w:r>
              <w:rPr>
                <w:rFonts w:ascii="Arial" w:eastAsia="Calibri" w:hAnsi="Arial" w:cs="Arial"/>
                <w:sz w:val="24"/>
                <w:szCs w:val="24"/>
              </w:rPr>
              <w:t>Expedite for an ADHD</w:t>
            </w:r>
            <w:r w:rsidR="0001364A">
              <w:rPr>
                <w:rFonts w:ascii="Arial" w:eastAsia="Calibri" w:hAnsi="Arial" w:cs="Arial"/>
                <w:sz w:val="24"/>
                <w:szCs w:val="24"/>
              </w:rPr>
              <w:t xml:space="preserve"> Diagnostic</w:t>
            </w:r>
            <w:r>
              <w:rPr>
                <w:rFonts w:ascii="Arial" w:eastAsia="Calibri" w:hAnsi="Arial" w:cs="Arial"/>
                <w:sz w:val="24"/>
                <w:szCs w:val="24"/>
              </w:rPr>
              <w:t xml:space="preserve"> Assessment </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7001DA18" w14:textId="77777777" w:rsidR="00511854" w:rsidRPr="001171AE" w:rsidRDefault="00511854" w:rsidP="00FD791A">
            <w:pPr>
              <w:spacing w:after="0" w:line="240" w:lineRule="auto"/>
              <w:rPr>
                <w:rFonts w:ascii="Arial" w:eastAsia="Calibri" w:hAnsi="Arial" w:cs="Arial"/>
                <w:sz w:val="24"/>
                <w:szCs w:val="24"/>
              </w:rPr>
            </w:pPr>
          </w:p>
        </w:tc>
      </w:tr>
      <w:tr w:rsidR="00511854" w:rsidRPr="001171AE" w14:paraId="5D8D8E90" w14:textId="77777777" w:rsidTr="00AC5002">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4B63F" w14:textId="2C6457A0" w:rsidR="00511854" w:rsidRDefault="00AC5002" w:rsidP="00FD791A">
            <w:pPr>
              <w:spacing w:after="0" w:line="240" w:lineRule="auto"/>
              <w:rPr>
                <w:rFonts w:ascii="Arial" w:eastAsia="Calibri" w:hAnsi="Arial" w:cs="Arial"/>
                <w:sz w:val="24"/>
                <w:szCs w:val="24"/>
              </w:rPr>
            </w:pPr>
            <w:r>
              <w:rPr>
                <w:rFonts w:ascii="Arial" w:eastAsia="Calibri" w:hAnsi="Arial" w:cs="Arial"/>
                <w:sz w:val="24"/>
                <w:szCs w:val="24"/>
              </w:rPr>
              <w:t xml:space="preserve">Expedite for an ADHD Medication Review </w:t>
            </w:r>
            <w:r w:rsidR="00220EAD">
              <w:rPr>
                <w:rFonts w:ascii="Arial" w:eastAsia="Calibri" w:hAnsi="Arial" w:cs="Arial"/>
                <w:sz w:val="24"/>
                <w:szCs w:val="24"/>
              </w:rPr>
              <w:t>*</w:t>
            </w:r>
          </w:p>
          <w:p w14:paraId="64D04296" w14:textId="77777777" w:rsidR="00511854" w:rsidRPr="001171AE" w:rsidRDefault="00511854" w:rsidP="00FD791A">
            <w:pPr>
              <w:spacing w:after="0" w:line="240" w:lineRule="auto"/>
              <w:rPr>
                <w:rFonts w:ascii="Arial" w:eastAsia="Calibri" w:hAnsi="Arial" w:cs="Arial"/>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4975B12" w14:textId="77777777" w:rsidR="00511854" w:rsidRPr="001171AE" w:rsidRDefault="00511854" w:rsidP="00FD791A">
            <w:pPr>
              <w:spacing w:after="0" w:line="240" w:lineRule="auto"/>
              <w:rPr>
                <w:rFonts w:ascii="Arial" w:eastAsia="Calibri" w:hAnsi="Arial" w:cs="Arial"/>
                <w:sz w:val="24"/>
                <w:szCs w:val="24"/>
              </w:rPr>
            </w:pPr>
          </w:p>
        </w:tc>
      </w:tr>
    </w:tbl>
    <w:p w14:paraId="3A2FA96D" w14:textId="51838B5F" w:rsidR="00AC5002" w:rsidRDefault="00AC5002" w:rsidP="00DA48EF">
      <w:pPr>
        <w:spacing w:after="0" w:line="240" w:lineRule="auto"/>
        <w:rPr>
          <w:rFonts w:ascii="Arial" w:eastAsia="Calibri" w:hAnsi="Arial" w:cs="Arial"/>
          <w:sz w:val="24"/>
          <w:szCs w:val="24"/>
        </w:rPr>
      </w:pPr>
    </w:p>
    <w:p w14:paraId="100F13C8" w14:textId="3F1A1F92" w:rsidR="00AC5002" w:rsidRDefault="00AC5002" w:rsidP="00DA48EF">
      <w:pPr>
        <w:spacing w:after="0" w:line="240" w:lineRule="auto"/>
        <w:rPr>
          <w:rFonts w:ascii="Arial" w:eastAsia="Calibri" w:hAnsi="Arial" w:cs="Arial"/>
          <w:sz w:val="24"/>
          <w:szCs w:val="24"/>
        </w:rPr>
      </w:pPr>
      <w:r>
        <w:rPr>
          <w:rFonts w:ascii="Arial" w:eastAsia="Calibri" w:hAnsi="Arial" w:cs="Arial"/>
          <w:sz w:val="24"/>
          <w:szCs w:val="24"/>
        </w:rPr>
        <w:t xml:space="preserve">If the expedite referral is for an Autism or ADHD </w:t>
      </w:r>
      <w:r w:rsidR="009B64B3">
        <w:rPr>
          <w:rFonts w:ascii="Arial" w:eastAsia="Calibri" w:hAnsi="Arial" w:cs="Arial"/>
          <w:sz w:val="24"/>
          <w:szCs w:val="24"/>
        </w:rPr>
        <w:t>Assessment,</w:t>
      </w:r>
      <w:r>
        <w:rPr>
          <w:rFonts w:ascii="Arial" w:eastAsia="Calibri" w:hAnsi="Arial" w:cs="Arial"/>
          <w:sz w:val="24"/>
          <w:szCs w:val="24"/>
        </w:rPr>
        <w:t xml:space="preserve"> please indicate if the client meets one or more of the below expedite criteria</w:t>
      </w:r>
      <w:r w:rsidR="00A85EDD">
        <w:rPr>
          <w:rFonts w:ascii="Arial" w:eastAsia="Calibri" w:hAnsi="Arial" w:cs="Arial"/>
          <w:sz w:val="24"/>
          <w:szCs w:val="24"/>
        </w:rPr>
        <w:t xml:space="preserve">. If you have selected </w:t>
      </w:r>
      <w:r w:rsidR="00A85EDD" w:rsidRPr="00635F17">
        <w:rPr>
          <w:rFonts w:ascii="Arial" w:eastAsia="Calibri" w:hAnsi="Arial" w:cs="Arial"/>
          <w:b/>
          <w:bCs/>
          <w:sz w:val="24"/>
          <w:szCs w:val="24"/>
        </w:rPr>
        <w:t>any</w:t>
      </w:r>
      <w:r w:rsidR="00A85EDD">
        <w:rPr>
          <w:rFonts w:ascii="Arial" w:eastAsia="Calibri" w:hAnsi="Arial" w:cs="Arial"/>
          <w:sz w:val="24"/>
          <w:szCs w:val="24"/>
        </w:rPr>
        <w:t xml:space="preserve"> of the </w:t>
      </w:r>
      <w:proofErr w:type="gramStart"/>
      <w:r w:rsidR="00A85EDD">
        <w:rPr>
          <w:rFonts w:ascii="Arial" w:eastAsia="Calibri" w:hAnsi="Arial" w:cs="Arial"/>
          <w:sz w:val="24"/>
          <w:szCs w:val="24"/>
        </w:rPr>
        <w:t>below</w:t>
      </w:r>
      <w:proofErr w:type="gramEnd"/>
      <w:r w:rsidR="00A85EDD">
        <w:rPr>
          <w:rFonts w:ascii="Arial" w:eastAsia="Calibri" w:hAnsi="Arial" w:cs="Arial"/>
          <w:sz w:val="24"/>
          <w:szCs w:val="24"/>
        </w:rPr>
        <w:t xml:space="preserve"> please provide further qualitative information</w:t>
      </w:r>
      <w:r w:rsidR="009B31CF">
        <w:rPr>
          <w:rFonts w:ascii="Arial" w:eastAsia="Calibri" w:hAnsi="Arial" w:cs="Arial"/>
          <w:sz w:val="24"/>
          <w:szCs w:val="24"/>
        </w:rPr>
        <w:t xml:space="preserve"> at the end of this form</w:t>
      </w:r>
      <w:r w:rsidR="00A85EDD">
        <w:rPr>
          <w:rFonts w:ascii="Arial" w:eastAsia="Calibri" w:hAnsi="Arial" w:cs="Arial"/>
          <w:sz w:val="24"/>
          <w:szCs w:val="24"/>
        </w:rPr>
        <w:t>. If qualitative information is not provided the referral will be automatically rejected and a new form will need to be completed</w:t>
      </w:r>
      <w:r w:rsidR="00B01281">
        <w:rPr>
          <w:rFonts w:ascii="Arial" w:eastAsia="Calibri" w:hAnsi="Arial" w:cs="Arial"/>
          <w:sz w:val="24"/>
          <w:szCs w:val="24"/>
        </w:rPr>
        <w:t xml:space="preserve">. </w:t>
      </w:r>
    </w:p>
    <w:p w14:paraId="2D8F97B8" w14:textId="77777777" w:rsidR="00994BE5" w:rsidRDefault="00994BE5" w:rsidP="00DA48EF">
      <w:pPr>
        <w:spacing w:after="0" w:line="240" w:lineRule="auto"/>
        <w:rPr>
          <w:rFonts w:ascii="Arial" w:eastAsia="Calibri" w:hAnsi="Arial" w:cs="Arial"/>
          <w:sz w:val="24"/>
          <w:szCs w:val="24"/>
        </w:rPr>
      </w:pPr>
    </w:p>
    <w:p w14:paraId="1D1483AF" w14:textId="77777777" w:rsidR="00AC5002" w:rsidRDefault="00AC5002" w:rsidP="00AC5002">
      <w:pPr>
        <w:spacing w:after="0" w:line="240" w:lineRule="auto"/>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7941"/>
        <w:gridCol w:w="1399"/>
      </w:tblGrid>
      <w:tr w:rsidR="00AC5002" w:rsidRPr="001171AE" w14:paraId="2000A7A7" w14:textId="77777777" w:rsidTr="00FD791A">
        <w:tc>
          <w:tcPr>
            <w:tcW w:w="7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C83FA" w14:textId="1CA729E9" w:rsidR="00AC5002" w:rsidRDefault="00F502AC" w:rsidP="00FD791A">
            <w:pPr>
              <w:spacing w:after="0" w:line="240" w:lineRule="auto"/>
              <w:rPr>
                <w:rFonts w:ascii="Arial" w:eastAsia="Calibri" w:hAnsi="Arial" w:cs="Arial"/>
                <w:sz w:val="24"/>
                <w:szCs w:val="24"/>
              </w:rPr>
            </w:pPr>
            <w:r>
              <w:rPr>
                <w:rFonts w:ascii="Arial" w:eastAsia="Calibri" w:hAnsi="Arial" w:cs="Arial"/>
                <w:sz w:val="24"/>
                <w:szCs w:val="24"/>
              </w:rPr>
              <w:lastRenderedPageBreak/>
              <w:t xml:space="preserve">Continual </w:t>
            </w:r>
            <w:r w:rsidR="0001364A">
              <w:rPr>
                <w:rFonts w:ascii="Arial" w:eastAsia="Calibri" w:hAnsi="Arial" w:cs="Arial"/>
                <w:sz w:val="24"/>
                <w:szCs w:val="24"/>
              </w:rPr>
              <w:t>risk of</w:t>
            </w:r>
            <w:r w:rsidR="00397405">
              <w:rPr>
                <w:rFonts w:ascii="Arial" w:eastAsia="Calibri" w:hAnsi="Arial" w:cs="Arial"/>
                <w:sz w:val="24"/>
                <w:szCs w:val="24"/>
              </w:rPr>
              <w:t xml:space="preserve"> harm to the person themselves or others is likely due to possible Autism/ADHD, excl</w:t>
            </w:r>
            <w:r w:rsidR="008C0AE2">
              <w:rPr>
                <w:rFonts w:ascii="Arial" w:eastAsia="Calibri" w:hAnsi="Arial" w:cs="Arial"/>
                <w:sz w:val="24"/>
                <w:szCs w:val="24"/>
              </w:rPr>
              <w:t xml:space="preserve">uding mental health deterioration. </w:t>
            </w:r>
            <w:r w:rsidR="003531D0">
              <w:rPr>
                <w:rFonts w:ascii="Arial" w:eastAsia="Calibri" w:hAnsi="Arial" w:cs="Arial"/>
                <w:sz w:val="24"/>
                <w:szCs w:val="24"/>
              </w:rPr>
              <w:t xml:space="preserve">(for </w:t>
            </w:r>
            <w:r w:rsidR="00E753F6">
              <w:rPr>
                <w:rFonts w:ascii="Arial" w:eastAsia="Calibri" w:hAnsi="Arial" w:cs="Arial"/>
                <w:sz w:val="24"/>
                <w:szCs w:val="24"/>
              </w:rPr>
              <w:t>example,</w:t>
            </w:r>
            <w:r w:rsidR="003531D0">
              <w:rPr>
                <w:rFonts w:ascii="Arial" w:eastAsia="Calibri" w:hAnsi="Arial" w:cs="Arial"/>
                <w:sz w:val="24"/>
                <w:szCs w:val="24"/>
              </w:rPr>
              <w:t xml:space="preserve"> </w:t>
            </w:r>
            <w:r w:rsidR="006F092C">
              <w:rPr>
                <w:rFonts w:ascii="Arial" w:eastAsia="Calibri" w:hAnsi="Arial" w:cs="Arial"/>
                <w:sz w:val="24"/>
                <w:szCs w:val="24"/>
              </w:rPr>
              <w:t xml:space="preserve">person has had several suicide attempts or serious self-harm) </w:t>
            </w:r>
          </w:p>
          <w:p w14:paraId="4C3272A8" w14:textId="30579518" w:rsidR="008C0AE2" w:rsidRDefault="008C0AE2" w:rsidP="00FD791A">
            <w:pPr>
              <w:spacing w:after="0" w:line="240" w:lineRule="auto"/>
              <w:rPr>
                <w:rFonts w:ascii="Arial" w:eastAsia="Calibri" w:hAnsi="Arial" w:cs="Arial"/>
                <w:sz w:val="24"/>
                <w:szCs w:val="24"/>
              </w:rPr>
            </w:pPr>
            <w:r>
              <w:rPr>
                <w:rFonts w:ascii="Arial" w:eastAsia="Calibri" w:hAnsi="Arial" w:cs="Arial"/>
                <w:sz w:val="24"/>
                <w:szCs w:val="24"/>
              </w:rPr>
              <w:t xml:space="preserve">(Note: A </w:t>
            </w:r>
            <w:r w:rsidR="00811495">
              <w:rPr>
                <w:rFonts w:ascii="Arial" w:eastAsia="Calibri" w:hAnsi="Arial" w:cs="Arial"/>
                <w:sz w:val="24"/>
                <w:szCs w:val="24"/>
              </w:rPr>
              <w:t xml:space="preserve">full </w:t>
            </w:r>
            <w:r>
              <w:rPr>
                <w:rFonts w:ascii="Arial" w:eastAsia="Calibri" w:hAnsi="Arial" w:cs="Arial"/>
                <w:sz w:val="24"/>
                <w:szCs w:val="24"/>
              </w:rPr>
              <w:t xml:space="preserve">mental health assessment </w:t>
            </w:r>
            <w:r w:rsidRPr="00811495">
              <w:rPr>
                <w:rFonts w:ascii="Arial" w:eastAsia="Calibri" w:hAnsi="Arial" w:cs="Arial"/>
                <w:b/>
                <w:bCs/>
                <w:sz w:val="24"/>
                <w:szCs w:val="24"/>
              </w:rPr>
              <w:t>must</w:t>
            </w:r>
            <w:r>
              <w:rPr>
                <w:rFonts w:ascii="Arial" w:eastAsia="Calibri" w:hAnsi="Arial" w:cs="Arial"/>
                <w:sz w:val="24"/>
                <w:szCs w:val="24"/>
              </w:rPr>
              <w:t xml:space="preserve"> be completed and included with the referral</w:t>
            </w:r>
            <w:r w:rsidR="0001364A">
              <w:rPr>
                <w:rFonts w:ascii="Arial" w:eastAsia="Calibri" w:hAnsi="Arial" w:cs="Arial"/>
                <w:sz w:val="24"/>
                <w:szCs w:val="24"/>
              </w:rPr>
              <w:t xml:space="preserve"> as person will need to be stable to assess</w:t>
            </w:r>
            <w:r>
              <w:rPr>
                <w:rFonts w:ascii="Arial" w:eastAsia="Calibri" w:hAnsi="Arial" w:cs="Arial"/>
                <w:sz w:val="24"/>
                <w:szCs w:val="24"/>
              </w:rPr>
              <w:t xml:space="preserve">) </w:t>
            </w:r>
          </w:p>
          <w:p w14:paraId="762FD885" w14:textId="77777777" w:rsidR="00AC5002" w:rsidRPr="001171AE" w:rsidRDefault="00AC5002" w:rsidP="00FD791A">
            <w:pPr>
              <w:spacing w:after="0" w:line="240" w:lineRule="auto"/>
              <w:rPr>
                <w:rFonts w:ascii="Arial" w:eastAsia="Calibri" w:hAnsi="Arial" w:cs="Arial"/>
                <w:sz w:val="24"/>
                <w:szCs w:val="24"/>
              </w:rPr>
            </w:pP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926A31" w14:textId="77777777" w:rsidR="00AC5002" w:rsidRPr="001171AE" w:rsidRDefault="00AC5002" w:rsidP="00FD791A">
            <w:pPr>
              <w:spacing w:after="0" w:line="240" w:lineRule="auto"/>
              <w:rPr>
                <w:rFonts w:ascii="Arial" w:eastAsia="Calibri" w:hAnsi="Arial" w:cs="Arial"/>
                <w:sz w:val="24"/>
                <w:szCs w:val="24"/>
              </w:rPr>
            </w:pPr>
          </w:p>
        </w:tc>
      </w:tr>
      <w:tr w:rsidR="00AC5002" w:rsidRPr="001171AE" w14:paraId="3302BD5D"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80F1" w14:textId="6973A629" w:rsidR="006472BC" w:rsidRPr="001171AE" w:rsidRDefault="00207107" w:rsidP="00FD791A">
            <w:pPr>
              <w:spacing w:after="0" w:line="240" w:lineRule="auto"/>
              <w:rPr>
                <w:rFonts w:ascii="Arial" w:eastAsia="Calibri" w:hAnsi="Arial" w:cs="Arial"/>
                <w:sz w:val="24"/>
                <w:szCs w:val="24"/>
              </w:rPr>
            </w:pPr>
            <w:r>
              <w:rPr>
                <w:rFonts w:ascii="Arial" w:eastAsia="Calibri" w:hAnsi="Arial" w:cs="Arial"/>
                <w:sz w:val="24"/>
                <w:szCs w:val="24"/>
              </w:rPr>
              <w:t>Lack of diagnosis</w:t>
            </w:r>
            <w:r w:rsidR="00E753F6">
              <w:rPr>
                <w:rFonts w:ascii="Arial" w:eastAsia="Calibri" w:hAnsi="Arial" w:cs="Arial"/>
                <w:sz w:val="24"/>
                <w:szCs w:val="24"/>
              </w:rPr>
              <w:t xml:space="preserve"> effecting access to adjustments needed</w:t>
            </w:r>
            <w:r w:rsidR="006A3B45">
              <w:rPr>
                <w:rFonts w:ascii="Arial" w:eastAsia="Calibri" w:hAnsi="Arial" w:cs="Arial"/>
                <w:sz w:val="24"/>
                <w:szCs w:val="24"/>
              </w:rPr>
              <w:t xml:space="preserve"> to access to </w:t>
            </w:r>
            <w:r w:rsidR="00CA6C99">
              <w:rPr>
                <w:rFonts w:ascii="Arial" w:eastAsia="Calibri" w:hAnsi="Arial" w:cs="Arial"/>
                <w:sz w:val="24"/>
                <w:szCs w:val="24"/>
              </w:rPr>
              <w:t>major healthcare treatment</w:t>
            </w:r>
            <w:r w:rsidR="00E753F6">
              <w:rPr>
                <w:rFonts w:ascii="Arial" w:eastAsia="Calibri" w:hAnsi="Arial" w:cs="Arial"/>
                <w:sz w:val="24"/>
                <w:szCs w:val="24"/>
              </w:rPr>
              <w:t>s</w:t>
            </w:r>
            <w:r w:rsidR="00CA6C99">
              <w:rPr>
                <w:rFonts w:ascii="Arial" w:eastAsia="Calibri" w:hAnsi="Arial" w:cs="Arial"/>
                <w:sz w:val="24"/>
                <w:szCs w:val="24"/>
              </w:rPr>
              <w:t xml:space="preserve"> e.g., hospital treatment, operations, care homes etc</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A5B7E22" w14:textId="77777777" w:rsidR="00AC5002" w:rsidRPr="001171AE" w:rsidRDefault="00AC5002" w:rsidP="00FD791A">
            <w:pPr>
              <w:spacing w:after="0" w:line="240" w:lineRule="auto"/>
              <w:rPr>
                <w:rFonts w:ascii="Arial" w:eastAsia="Calibri" w:hAnsi="Arial" w:cs="Arial"/>
                <w:sz w:val="24"/>
                <w:szCs w:val="24"/>
              </w:rPr>
            </w:pPr>
          </w:p>
        </w:tc>
      </w:tr>
      <w:tr w:rsidR="00AC5002" w:rsidRPr="001171AE" w14:paraId="7515BA8C" w14:textId="77777777" w:rsidTr="006C187B">
        <w:tc>
          <w:tcPr>
            <w:tcW w:w="7941" w:type="dxa"/>
            <w:tcBorders>
              <w:top w:val="nil"/>
              <w:left w:val="single" w:sz="8" w:space="0" w:color="auto"/>
              <w:bottom w:val="nil"/>
              <w:right w:val="single" w:sz="8" w:space="0" w:color="auto"/>
            </w:tcBorders>
            <w:tcMar>
              <w:top w:w="0" w:type="dxa"/>
              <w:left w:w="108" w:type="dxa"/>
              <w:bottom w:w="0" w:type="dxa"/>
              <w:right w:w="108" w:type="dxa"/>
            </w:tcMar>
            <w:hideMark/>
          </w:tcPr>
          <w:p w14:paraId="0B27588D" w14:textId="7644B9AD" w:rsidR="00AC5002" w:rsidRPr="001171AE" w:rsidRDefault="008C76A0" w:rsidP="00FD791A">
            <w:pPr>
              <w:spacing w:after="0" w:line="240" w:lineRule="auto"/>
              <w:rPr>
                <w:rFonts w:ascii="Arial" w:eastAsia="Calibri" w:hAnsi="Arial" w:cs="Arial"/>
                <w:sz w:val="24"/>
                <w:szCs w:val="24"/>
              </w:rPr>
            </w:pPr>
            <w:r>
              <w:rPr>
                <w:rFonts w:ascii="Arial" w:eastAsia="Calibri" w:hAnsi="Arial" w:cs="Arial"/>
                <w:sz w:val="24"/>
                <w:szCs w:val="24"/>
              </w:rPr>
              <w:t xml:space="preserve">Lack of </w:t>
            </w:r>
            <w:r w:rsidR="00611B6B">
              <w:rPr>
                <w:rFonts w:ascii="Arial" w:eastAsia="Calibri" w:hAnsi="Arial" w:cs="Arial"/>
                <w:sz w:val="24"/>
                <w:szCs w:val="24"/>
              </w:rPr>
              <w:t>d</w:t>
            </w:r>
            <w:r>
              <w:rPr>
                <w:rFonts w:ascii="Arial" w:eastAsia="Calibri" w:hAnsi="Arial" w:cs="Arial"/>
                <w:sz w:val="24"/>
                <w:szCs w:val="24"/>
              </w:rPr>
              <w:t>iagnosis</w:t>
            </w:r>
            <w:r w:rsidR="00611B6B">
              <w:rPr>
                <w:rFonts w:ascii="Arial" w:eastAsia="Calibri" w:hAnsi="Arial" w:cs="Arial"/>
                <w:sz w:val="24"/>
                <w:szCs w:val="24"/>
              </w:rPr>
              <w:t xml:space="preserve"> </w:t>
            </w:r>
            <w:r w:rsidR="006C187B">
              <w:rPr>
                <w:rFonts w:ascii="Arial" w:eastAsia="Calibri" w:hAnsi="Arial" w:cs="Arial"/>
                <w:sz w:val="24"/>
                <w:szCs w:val="24"/>
              </w:rPr>
              <w:t>effects</w:t>
            </w:r>
            <w:r w:rsidR="00A1401A">
              <w:rPr>
                <w:rFonts w:ascii="Arial" w:eastAsia="Calibri" w:hAnsi="Arial" w:cs="Arial"/>
                <w:sz w:val="24"/>
                <w:szCs w:val="24"/>
              </w:rPr>
              <w:t xml:space="preserve"> court </w:t>
            </w:r>
            <w:r w:rsidR="006C187B">
              <w:rPr>
                <w:rFonts w:ascii="Arial" w:eastAsia="Calibri" w:hAnsi="Arial" w:cs="Arial"/>
                <w:sz w:val="24"/>
                <w:szCs w:val="24"/>
              </w:rPr>
              <w:t>decisions e.g.</w:t>
            </w:r>
            <w:r w:rsidR="00A1401A">
              <w:rPr>
                <w:rFonts w:ascii="Arial" w:eastAsia="Calibri" w:hAnsi="Arial" w:cs="Arial"/>
                <w:sz w:val="24"/>
                <w:szCs w:val="24"/>
              </w:rPr>
              <w:t xml:space="preserve">, </w:t>
            </w:r>
            <w:r w:rsidR="00FD2EAF">
              <w:rPr>
                <w:rFonts w:ascii="Arial" w:eastAsia="Calibri" w:hAnsi="Arial" w:cs="Arial"/>
                <w:sz w:val="24"/>
                <w:szCs w:val="24"/>
              </w:rPr>
              <w:t xml:space="preserve">family, custody hearing etc. </w:t>
            </w:r>
          </w:p>
        </w:tc>
        <w:tc>
          <w:tcPr>
            <w:tcW w:w="1399" w:type="dxa"/>
            <w:tcBorders>
              <w:top w:val="nil"/>
              <w:left w:val="nil"/>
              <w:bottom w:val="nil"/>
              <w:right w:val="single" w:sz="8" w:space="0" w:color="auto"/>
            </w:tcBorders>
            <w:tcMar>
              <w:top w:w="0" w:type="dxa"/>
              <w:left w:w="108" w:type="dxa"/>
              <w:bottom w:w="0" w:type="dxa"/>
              <w:right w:w="108" w:type="dxa"/>
            </w:tcMar>
          </w:tcPr>
          <w:p w14:paraId="7F7CE2CC" w14:textId="77777777" w:rsidR="00AC5002" w:rsidRPr="001171AE" w:rsidRDefault="00AC5002" w:rsidP="00FD791A">
            <w:pPr>
              <w:spacing w:after="0" w:line="240" w:lineRule="auto"/>
              <w:rPr>
                <w:rFonts w:ascii="Arial" w:eastAsia="Calibri" w:hAnsi="Arial" w:cs="Arial"/>
                <w:sz w:val="24"/>
                <w:szCs w:val="24"/>
              </w:rPr>
            </w:pPr>
          </w:p>
        </w:tc>
      </w:tr>
      <w:tr w:rsidR="006C187B" w:rsidRPr="001171AE" w14:paraId="6FFEB23B"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B1F12" w14:textId="1EC51262" w:rsidR="006C187B" w:rsidRDefault="003976E4" w:rsidP="00FD791A">
            <w:pPr>
              <w:spacing w:after="0" w:line="240" w:lineRule="auto"/>
              <w:rPr>
                <w:rFonts w:ascii="Arial" w:eastAsia="Calibri" w:hAnsi="Arial" w:cs="Arial"/>
                <w:sz w:val="24"/>
                <w:szCs w:val="24"/>
              </w:rPr>
            </w:pPr>
            <w:r>
              <w:rPr>
                <w:rFonts w:ascii="Arial" w:eastAsia="Calibri" w:hAnsi="Arial" w:cs="Arial"/>
                <w:sz w:val="24"/>
                <w:szCs w:val="24"/>
              </w:rPr>
              <w:t xml:space="preserve">Or </w:t>
            </w:r>
            <w:r w:rsidR="00C1008C">
              <w:rPr>
                <w:rFonts w:ascii="Arial" w:eastAsia="Calibri" w:hAnsi="Arial" w:cs="Arial"/>
                <w:sz w:val="24"/>
                <w:szCs w:val="24"/>
              </w:rPr>
              <w:t xml:space="preserve">Family / Employment or Education breakdown </w:t>
            </w:r>
            <w:r w:rsidR="004D5152">
              <w:rPr>
                <w:rFonts w:ascii="Arial" w:eastAsia="Calibri" w:hAnsi="Arial" w:cs="Arial"/>
                <w:sz w:val="24"/>
                <w:szCs w:val="24"/>
              </w:rPr>
              <w:t>pending</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7BE3DF69" w14:textId="77777777" w:rsidR="006C187B" w:rsidRPr="001171AE" w:rsidRDefault="006C187B" w:rsidP="00FD791A">
            <w:pPr>
              <w:spacing w:after="0" w:line="240" w:lineRule="auto"/>
              <w:rPr>
                <w:rFonts w:ascii="Arial" w:eastAsia="Calibri" w:hAnsi="Arial" w:cs="Arial"/>
                <w:sz w:val="24"/>
                <w:szCs w:val="24"/>
              </w:rPr>
            </w:pPr>
          </w:p>
        </w:tc>
      </w:tr>
    </w:tbl>
    <w:p w14:paraId="27BBBE6B" w14:textId="77777777" w:rsidR="0001364A" w:rsidRDefault="0001364A" w:rsidP="00280931">
      <w:pPr>
        <w:spacing w:after="0" w:line="240" w:lineRule="auto"/>
        <w:rPr>
          <w:rFonts w:ascii="Arial" w:eastAsia="Calibri" w:hAnsi="Arial" w:cs="Arial"/>
          <w:sz w:val="24"/>
          <w:szCs w:val="24"/>
        </w:rPr>
      </w:pPr>
    </w:p>
    <w:p w14:paraId="4C763015" w14:textId="77777777" w:rsidR="0001364A" w:rsidRDefault="0001364A" w:rsidP="00280931">
      <w:pPr>
        <w:spacing w:after="0" w:line="240" w:lineRule="auto"/>
        <w:rPr>
          <w:rFonts w:ascii="Arial" w:eastAsia="Calibri" w:hAnsi="Arial" w:cs="Arial"/>
          <w:sz w:val="24"/>
          <w:szCs w:val="24"/>
        </w:rPr>
      </w:pPr>
    </w:p>
    <w:p w14:paraId="66A9AAC2" w14:textId="3454589B" w:rsidR="00280931" w:rsidRDefault="00220EAD" w:rsidP="00280931">
      <w:pPr>
        <w:spacing w:after="0" w:line="240" w:lineRule="auto"/>
        <w:rPr>
          <w:rFonts w:ascii="Arial" w:eastAsia="Calibri" w:hAnsi="Arial" w:cs="Arial"/>
          <w:sz w:val="24"/>
          <w:szCs w:val="24"/>
        </w:rPr>
      </w:pPr>
      <w:r>
        <w:rPr>
          <w:rFonts w:ascii="Arial" w:eastAsia="Calibri" w:hAnsi="Arial" w:cs="Arial"/>
          <w:sz w:val="24"/>
          <w:szCs w:val="24"/>
        </w:rPr>
        <w:t>*</w:t>
      </w:r>
      <w:r w:rsidR="00AC5002">
        <w:rPr>
          <w:rFonts w:ascii="Arial" w:eastAsia="Calibri" w:hAnsi="Arial" w:cs="Arial"/>
          <w:sz w:val="24"/>
          <w:szCs w:val="24"/>
        </w:rPr>
        <w:t xml:space="preserve">If the expedite referral is for an ADHD Medication </w:t>
      </w:r>
      <w:r w:rsidR="00B01281">
        <w:rPr>
          <w:rFonts w:ascii="Arial" w:eastAsia="Calibri" w:hAnsi="Arial" w:cs="Arial"/>
          <w:sz w:val="24"/>
          <w:szCs w:val="24"/>
        </w:rPr>
        <w:t>review,</w:t>
      </w:r>
      <w:r w:rsidR="00AC5002">
        <w:rPr>
          <w:rFonts w:ascii="Arial" w:eastAsia="Calibri" w:hAnsi="Arial" w:cs="Arial"/>
          <w:sz w:val="24"/>
          <w:szCs w:val="24"/>
        </w:rPr>
        <w:t xml:space="preserve"> please indicate if the client meets one or more of the </w:t>
      </w:r>
      <w:r w:rsidR="003E365E">
        <w:rPr>
          <w:rFonts w:ascii="Arial" w:eastAsia="Calibri" w:hAnsi="Arial" w:cs="Arial"/>
          <w:sz w:val="24"/>
          <w:szCs w:val="24"/>
        </w:rPr>
        <w:t xml:space="preserve">below criteria. If you have selected </w:t>
      </w:r>
      <w:r w:rsidR="003E365E" w:rsidRPr="00B01281">
        <w:rPr>
          <w:rFonts w:ascii="Arial" w:eastAsia="Calibri" w:hAnsi="Arial" w:cs="Arial"/>
          <w:b/>
          <w:bCs/>
          <w:sz w:val="24"/>
          <w:szCs w:val="24"/>
        </w:rPr>
        <w:t>any</w:t>
      </w:r>
      <w:r w:rsidR="003E365E">
        <w:rPr>
          <w:rFonts w:ascii="Arial" w:eastAsia="Calibri" w:hAnsi="Arial" w:cs="Arial"/>
          <w:sz w:val="24"/>
          <w:szCs w:val="24"/>
        </w:rPr>
        <w:t xml:space="preserve"> of the </w:t>
      </w:r>
      <w:proofErr w:type="gramStart"/>
      <w:r w:rsidR="003E365E">
        <w:rPr>
          <w:rFonts w:ascii="Arial" w:eastAsia="Calibri" w:hAnsi="Arial" w:cs="Arial"/>
          <w:sz w:val="24"/>
          <w:szCs w:val="24"/>
        </w:rPr>
        <w:t>below</w:t>
      </w:r>
      <w:proofErr w:type="gramEnd"/>
      <w:r w:rsidR="003E365E">
        <w:rPr>
          <w:rFonts w:ascii="Arial" w:eastAsia="Calibri" w:hAnsi="Arial" w:cs="Arial"/>
          <w:sz w:val="24"/>
          <w:szCs w:val="24"/>
        </w:rPr>
        <w:t xml:space="preserve"> please provide further qualitative information</w:t>
      </w:r>
      <w:r w:rsidR="009B31CF">
        <w:rPr>
          <w:rFonts w:ascii="Arial" w:eastAsia="Calibri" w:hAnsi="Arial" w:cs="Arial"/>
          <w:sz w:val="24"/>
          <w:szCs w:val="24"/>
        </w:rPr>
        <w:t xml:space="preserve"> at the end of this form</w:t>
      </w:r>
      <w:r w:rsidR="003E365E">
        <w:rPr>
          <w:rFonts w:ascii="Arial" w:eastAsia="Calibri" w:hAnsi="Arial" w:cs="Arial"/>
          <w:sz w:val="24"/>
          <w:szCs w:val="24"/>
        </w:rPr>
        <w:t xml:space="preserve">. </w:t>
      </w:r>
      <w:r w:rsidR="00A85EDD">
        <w:rPr>
          <w:rFonts w:ascii="Arial" w:eastAsia="Calibri" w:hAnsi="Arial" w:cs="Arial"/>
          <w:sz w:val="24"/>
          <w:szCs w:val="24"/>
        </w:rPr>
        <w:t xml:space="preserve">If qualitative information is not provided the referral will be automatically rejected and a new form will need to be completed. </w:t>
      </w:r>
    </w:p>
    <w:p w14:paraId="1608C818" w14:textId="77777777" w:rsidR="00280931" w:rsidRDefault="00280931" w:rsidP="00280931">
      <w:pPr>
        <w:spacing w:after="0" w:line="240" w:lineRule="auto"/>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7941"/>
        <w:gridCol w:w="1399"/>
      </w:tblGrid>
      <w:tr w:rsidR="00280931" w:rsidRPr="001171AE" w14:paraId="0E4E9CC4" w14:textId="77777777" w:rsidTr="00FD791A">
        <w:tc>
          <w:tcPr>
            <w:tcW w:w="7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F0FE9B" w14:textId="4C269D0E" w:rsidR="00280931" w:rsidRDefault="004C2B07" w:rsidP="00FD791A">
            <w:pPr>
              <w:spacing w:after="0" w:line="240" w:lineRule="auto"/>
              <w:rPr>
                <w:rFonts w:ascii="Arial" w:eastAsia="Calibri" w:hAnsi="Arial" w:cs="Arial"/>
                <w:sz w:val="24"/>
                <w:szCs w:val="24"/>
              </w:rPr>
            </w:pPr>
            <w:r>
              <w:rPr>
                <w:rFonts w:ascii="Arial" w:eastAsia="Calibri" w:hAnsi="Arial" w:cs="Arial"/>
                <w:sz w:val="24"/>
                <w:szCs w:val="24"/>
              </w:rPr>
              <w:t xml:space="preserve">Client has a diagnosis of ADHD, is already being prescribed ADHD medication by another service, titration is not </w:t>
            </w:r>
            <w:r w:rsidR="00220EAD">
              <w:rPr>
                <w:rFonts w:ascii="Arial" w:eastAsia="Calibri" w:hAnsi="Arial" w:cs="Arial"/>
                <w:sz w:val="24"/>
                <w:szCs w:val="24"/>
              </w:rPr>
              <w:t>complete.</w:t>
            </w:r>
            <w:r>
              <w:rPr>
                <w:rFonts w:ascii="Arial" w:eastAsia="Calibri" w:hAnsi="Arial" w:cs="Arial"/>
                <w:sz w:val="24"/>
                <w:szCs w:val="24"/>
              </w:rPr>
              <w:t xml:space="preserve"> </w:t>
            </w:r>
            <w:r w:rsidR="00280931">
              <w:rPr>
                <w:rFonts w:ascii="Arial" w:eastAsia="Calibri" w:hAnsi="Arial" w:cs="Arial"/>
                <w:sz w:val="24"/>
                <w:szCs w:val="24"/>
              </w:rPr>
              <w:t xml:space="preserve"> </w:t>
            </w:r>
          </w:p>
          <w:p w14:paraId="5D6481DC" w14:textId="77777777" w:rsidR="00280931" w:rsidRPr="001171AE" w:rsidRDefault="00280931" w:rsidP="00FD791A">
            <w:pPr>
              <w:spacing w:after="0" w:line="240" w:lineRule="auto"/>
              <w:rPr>
                <w:rFonts w:ascii="Arial" w:eastAsia="Calibri" w:hAnsi="Arial" w:cs="Arial"/>
                <w:sz w:val="24"/>
                <w:szCs w:val="24"/>
              </w:rPr>
            </w:pP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D6B0EE" w14:textId="77777777" w:rsidR="00280931" w:rsidRPr="001171AE" w:rsidRDefault="00280931" w:rsidP="00FD791A">
            <w:pPr>
              <w:spacing w:after="0" w:line="240" w:lineRule="auto"/>
              <w:rPr>
                <w:rFonts w:ascii="Arial" w:eastAsia="Calibri" w:hAnsi="Arial" w:cs="Arial"/>
                <w:sz w:val="24"/>
                <w:szCs w:val="24"/>
              </w:rPr>
            </w:pPr>
          </w:p>
        </w:tc>
      </w:tr>
      <w:tr w:rsidR="00280931" w:rsidRPr="001171AE" w14:paraId="434840A3"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0B9E1" w14:textId="557BF0EA" w:rsidR="00280931" w:rsidRPr="001171AE" w:rsidRDefault="004C2B07" w:rsidP="00FD791A">
            <w:pPr>
              <w:spacing w:after="0" w:line="240" w:lineRule="auto"/>
              <w:rPr>
                <w:rFonts w:ascii="Arial" w:eastAsia="Calibri" w:hAnsi="Arial" w:cs="Arial"/>
                <w:sz w:val="24"/>
                <w:szCs w:val="24"/>
              </w:rPr>
            </w:pPr>
            <w:r>
              <w:rPr>
                <w:rFonts w:ascii="Arial" w:eastAsia="Calibri" w:hAnsi="Arial" w:cs="Arial"/>
                <w:sz w:val="24"/>
                <w:szCs w:val="24"/>
              </w:rPr>
              <w:t xml:space="preserve">Client has a diagnosis </w:t>
            </w:r>
            <w:r w:rsidR="00D72FA0">
              <w:rPr>
                <w:rFonts w:ascii="Arial" w:eastAsia="Calibri" w:hAnsi="Arial" w:cs="Arial"/>
                <w:sz w:val="24"/>
                <w:szCs w:val="24"/>
              </w:rPr>
              <w:t xml:space="preserve">of </w:t>
            </w:r>
            <w:proofErr w:type="gramStart"/>
            <w:r w:rsidR="00D72FA0">
              <w:rPr>
                <w:rFonts w:ascii="Arial" w:eastAsia="Calibri" w:hAnsi="Arial" w:cs="Arial"/>
                <w:sz w:val="24"/>
                <w:szCs w:val="24"/>
              </w:rPr>
              <w:t>ADHD,</w:t>
            </w:r>
            <w:proofErr w:type="gramEnd"/>
            <w:r w:rsidR="00D72FA0">
              <w:rPr>
                <w:rFonts w:ascii="Arial" w:eastAsia="Calibri" w:hAnsi="Arial" w:cs="Arial"/>
                <w:sz w:val="24"/>
                <w:szCs w:val="24"/>
              </w:rPr>
              <w:t xml:space="preserve"> titration is complete but there have been changes in mental or physical health presentation. Client not in crisis. (Please note</w:t>
            </w:r>
            <w:r w:rsidR="00A64EA2">
              <w:rPr>
                <w:rFonts w:ascii="Arial" w:eastAsia="Calibri" w:hAnsi="Arial" w:cs="Arial"/>
                <w:sz w:val="24"/>
                <w:szCs w:val="24"/>
              </w:rPr>
              <w:t xml:space="preserve">: </w:t>
            </w:r>
            <w:r w:rsidR="00E83456">
              <w:rPr>
                <w:rFonts w:ascii="Arial" w:eastAsia="Calibri" w:hAnsi="Arial" w:cs="Arial"/>
                <w:sz w:val="24"/>
                <w:szCs w:val="24"/>
              </w:rPr>
              <w:t>any client in crisis would need to be referred to urgent care)</w:t>
            </w:r>
            <w:r w:rsidR="00280931">
              <w:rPr>
                <w:rFonts w:ascii="Arial" w:eastAsia="Calibri" w:hAnsi="Arial" w:cs="Arial"/>
                <w:sz w:val="24"/>
                <w:szCs w:val="24"/>
              </w:rPr>
              <w:t xml:space="preserve"> </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047F328" w14:textId="77777777" w:rsidR="00280931" w:rsidRPr="001171AE" w:rsidRDefault="00280931" w:rsidP="00FD791A">
            <w:pPr>
              <w:spacing w:after="0" w:line="240" w:lineRule="auto"/>
              <w:rPr>
                <w:rFonts w:ascii="Arial" w:eastAsia="Calibri" w:hAnsi="Arial" w:cs="Arial"/>
                <w:sz w:val="24"/>
                <w:szCs w:val="24"/>
              </w:rPr>
            </w:pPr>
          </w:p>
        </w:tc>
      </w:tr>
      <w:tr w:rsidR="00280931" w:rsidRPr="001171AE" w14:paraId="06C02A7D"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497C3" w14:textId="7AAB7AE0" w:rsidR="00280931" w:rsidRPr="001171AE" w:rsidRDefault="00E83456" w:rsidP="00FD791A">
            <w:pPr>
              <w:spacing w:after="0" w:line="240" w:lineRule="auto"/>
              <w:rPr>
                <w:rFonts w:ascii="Arial" w:eastAsia="Calibri" w:hAnsi="Arial" w:cs="Arial"/>
                <w:sz w:val="24"/>
                <w:szCs w:val="24"/>
              </w:rPr>
            </w:pPr>
            <w:r>
              <w:rPr>
                <w:rFonts w:ascii="Arial" w:eastAsia="Calibri" w:hAnsi="Arial" w:cs="Arial"/>
                <w:sz w:val="24"/>
                <w:szCs w:val="24"/>
              </w:rPr>
              <w:t>Client has a diagnosis of ADHD, is stabilised and on ADHD medication but is experiencing adverse effects</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D9EF8EA" w14:textId="77777777" w:rsidR="00280931" w:rsidRPr="001171AE" w:rsidRDefault="00280931" w:rsidP="00FD791A">
            <w:pPr>
              <w:spacing w:after="0" w:line="240" w:lineRule="auto"/>
              <w:rPr>
                <w:rFonts w:ascii="Arial" w:eastAsia="Calibri" w:hAnsi="Arial" w:cs="Arial"/>
                <w:sz w:val="24"/>
                <w:szCs w:val="24"/>
              </w:rPr>
            </w:pPr>
          </w:p>
        </w:tc>
      </w:tr>
      <w:tr w:rsidR="00280931" w:rsidRPr="001171AE" w14:paraId="3638FB0F"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AAC18" w14:textId="482A05EE" w:rsidR="00280931" w:rsidRDefault="00547B43" w:rsidP="00FD791A">
            <w:pPr>
              <w:spacing w:after="0" w:line="240" w:lineRule="auto"/>
              <w:rPr>
                <w:rFonts w:ascii="Arial" w:eastAsia="Calibri" w:hAnsi="Arial" w:cs="Arial"/>
                <w:sz w:val="24"/>
                <w:szCs w:val="24"/>
              </w:rPr>
            </w:pPr>
            <w:r>
              <w:rPr>
                <w:rFonts w:ascii="Arial" w:eastAsia="Calibri" w:hAnsi="Arial" w:cs="Arial"/>
                <w:sz w:val="24"/>
                <w:szCs w:val="24"/>
              </w:rPr>
              <w:t xml:space="preserve">Any other reason </w:t>
            </w:r>
            <w:r w:rsidR="00470B4D">
              <w:rPr>
                <w:rFonts w:ascii="Arial" w:eastAsia="Calibri" w:hAnsi="Arial" w:cs="Arial"/>
                <w:sz w:val="24"/>
                <w:szCs w:val="24"/>
              </w:rPr>
              <w:t>relating to the diagnostic expedite criteria above</w:t>
            </w:r>
            <w:r w:rsidR="00A64EA2">
              <w:rPr>
                <w:rFonts w:ascii="Arial" w:eastAsia="Calibri" w:hAnsi="Arial" w:cs="Arial"/>
                <w:sz w:val="24"/>
                <w:szCs w:val="24"/>
              </w:rPr>
              <w:t xml:space="preserve"> (Please note: </w:t>
            </w:r>
            <w:r w:rsidR="00C5297F">
              <w:rPr>
                <w:rFonts w:ascii="Arial" w:eastAsia="Calibri" w:hAnsi="Arial" w:cs="Arial"/>
                <w:sz w:val="24"/>
                <w:szCs w:val="24"/>
              </w:rPr>
              <w:t xml:space="preserve">these cases will be considered on an individual case by case basis but only when a mental health review has already been </w:t>
            </w:r>
            <w:r w:rsidR="009B31CF">
              <w:rPr>
                <w:rFonts w:ascii="Arial" w:eastAsia="Calibri" w:hAnsi="Arial" w:cs="Arial"/>
                <w:sz w:val="24"/>
                <w:szCs w:val="24"/>
              </w:rPr>
              <w:t>undertaken and has ruled out other causation</w:t>
            </w:r>
            <w:r w:rsidR="00B41593">
              <w:rPr>
                <w:rFonts w:ascii="Arial" w:eastAsia="Calibri" w:hAnsi="Arial" w:cs="Arial"/>
                <w:sz w:val="24"/>
                <w:szCs w:val="24"/>
              </w:rPr>
              <w:t xml:space="preserve">. A </w:t>
            </w:r>
            <w:r w:rsidR="00B531ED">
              <w:rPr>
                <w:rFonts w:ascii="Arial" w:eastAsia="Calibri" w:hAnsi="Arial" w:cs="Arial"/>
                <w:sz w:val="24"/>
                <w:szCs w:val="24"/>
              </w:rPr>
              <w:t>full mental health report must be provided.</w:t>
            </w:r>
            <w:r w:rsidR="009B31CF">
              <w:rPr>
                <w:rFonts w:ascii="Arial" w:eastAsia="Calibri" w:hAnsi="Arial" w:cs="Arial"/>
                <w:sz w:val="24"/>
                <w:szCs w:val="24"/>
              </w:rPr>
              <w:t>)</w:t>
            </w:r>
          </w:p>
          <w:p w14:paraId="2118CE6A" w14:textId="77777777" w:rsidR="00280931" w:rsidRPr="001171AE" w:rsidRDefault="00280931" w:rsidP="00FD791A">
            <w:pPr>
              <w:spacing w:after="0" w:line="240" w:lineRule="auto"/>
              <w:rPr>
                <w:rFonts w:ascii="Arial" w:eastAsia="Calibri" w:hAnsi="Arial" w:cs="Arial"/>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FB38D1A" w14:textId="77777777" w:rsidR="00280931" w:rsidRPr="001171AE" w:rsidRDefault="00280931" w:rsidP="00FD791A">
            <w:pPr>
              <w:spacing w:after="0" w:line="240" w:lineRule="auto"/>
              <w:rPr>
                <w:rFonts w:ascii="Arial" w:eastAsia="Calibri" w:hAnsi="Arial" w:cs="Arial"/>
                <w:sz w:val="24"/>
                <w:szCs w:val="24"/>
              </w:rPr>
            </w:pPr>
          </w:p>
        </w:tc>
      </w:tr>
    </w:tbl>
    <w:p w14:paraId="77441936" w14:textId="2AF658F4" w:rsidR="00280931" w:rsidRDefault="00280931" w:rsidP="00DA48EF">
      <w:pPr>
        <w:spacing w:after="0" w:line="240" w:lineRule="auto"/>
        <w:rPr>
          <w:rFonts w:ascii="Arial" w:eastAsia="Calibri" w:hAnsi="Arial" w:cs="Arial"/>
          <w:sz w:val="24"/>
          <w:szCs w:val="24"/>
        </w:rPr>
      </w:pPr>
    </w:p>
    <w:p w14:paraId="47BF6494" w14:textId="60AD5306" w:rsidR="009B31CF" w:rsidRDefault="009B31CF" w:rsidP="00DA48EF">
      <w:pPr>
        <w:spacing w:after="0" w:line="240" w:lineRule="auto"/>
        <w:rPr>
          <w:rFonts w:ascii="Arial" w:eastAsia="Calibri" w:hAnsi="Arial" w:cs="Arial"/>
          <w:sz w:val="24"/>
          <w:szCs w:val="24"/>
        </w:rPr>
      </w:pPr>
    </w:p>
    <w:p w14:paraId="67464362" w14:textId="61D60CF3" w:rsidR="009B31CF" w:rsidRDefault="009B31CF" w:rsidP="00DA48EF">
      <w:pPr>
        <w:spacing w:after="0" w:line="240" w:lineRule="auto"/>
        <w:rPr>
          <w:rFonts w:ascii="Arial" w:eastAsia="Calibri" w:hAnsi="Arial" w:cs="Arial"/>
          <w:sz w:val="24"/>
          <w:szCs w:val="24"/>
        </w:rPr>
      </w:pPr>
      <w:r>
        <w:rPr>
          <w:rFonts w:ascii="Arial" w:eastAsia="Calibri" w:hAnsi="Arial" w:cs="Arial"/>
          <w:sz w:val="24"/>
          <w:szCs w:val="24"/>
        </w:rPr>
        <w:t>Please provide further qualitative information here if you have selected one/multiple of any of the above expedite criteria</w:t>
      </w:r>
      <w:r w:rsidR="008A7608">
        <w:rPr>
          <w:rFonts w:ascii="Arial" w:eastAsia="Calibri" w:hAnsi="Arial" w:cs="Arial"/>
          <w:sz w:val="24"/>
          <w:szCs w:val="24"/>
        </w:rPr>
        <w:t>.</w:t>
      </w:r>
      <w:r w:rsidR="00EB01FA">
        <w:rPr>
          <w:rFonts w:ascii="Arial" w:eastAsia="Calibri" w:hAnsi="Arial" w:cs="Arial"/>
          <w:sz w:val="24"/>
          <w:szCs w:val="24"/>
        </w:rPr>
        <w:t xml:space="preserve"> Please provide as much information as you can and please consider where additional information</w:t>
      </w:r>
      <w:r w:rsidR="00B531ED">
        <w:rPr>
          <w:rFonts w:ascii="Arial" w:eastAsia="Calibri" w:hAnsi="Arial" w:cs="Arial"/>
          <w:sz w:val="24"/>
          <w:szCs w:val="24"/>
        </w:rPr>
        <w:t xml:space="preserve"> is needed such</w:t>
      </w:r>
      <w:r w:rsidR="00EB01FA">
        <w:rPr>
          <w:rFonts w:ascii="Arial" w:eastAsia="Calibri" w:hAnsi="Arial" w:cs="Arial"/>
          <w:sz w:val="24"/>
          <w:szCs w:val="24"/>
        </w:rPr>
        <w:t xml:space="preserve"> as mental health</w:t>
      </w:r>
      <w:r w:rsidR="00220EAD">
        <w:rPr>
          <w:rFonts w:ascii="Arial" w:eastAsia="Calibri" w:hAnsi="Arial" w:cs="Arial"/>
          <w:sz w:val="24"/>
          <w:szCs w:val="24"/>
        </w:rPr>
        <w:t xml:space="preserve"> or diagnostic</w:t>
      </w:r>
      <w:r w:rsidR="00EB01FA">
        <w:rPr>
          <w:rFonts w:ascii="Arial" w:eastAsia="Calibri" w:hAnsi="Arial" w:cs="Arial"/>
          <w:sz w:val="24"/>
          <w:szCs w:val="24"/>
        </w:rPr>
        <w:t xml:space="preserve"> reports</w:t>
      </w:r>
      <w:r w:rsidR="005A19CF">
        <w:rPr>
          <w:rFonts w:ascii="Arial" w:eastAsia="Calibri" w:hAnsi="Arial" w:cs="Arial"/>
          <w:sz w:val="24"/>
          <w:szCs w:val="24"/>
        </w:rPr>
        <w:t xml:space="preserve"> or other correspondence to support the expedite. </w:t>
      </w:r>
    </w:p>
    <w:p w14:paraId="4DC86AF7" w14:textId="65ED361C" w:rsidR="00EB01FA" w:rsidRDefault="00EB01FA" w:rsidP="00DA48EF">
      <w:pPr>
        <w:spacing w:after="0" w:line="240" w:lineRule="auto"/>
        <w:rPr>
          <w:rFonts w:ascii="Arial" w:eastAsia="Calibri" w:hAnsi="Arial" w:cs="Arial"/>
          <w:sz w:val="24"/>
          <w:szCs w:val="24"/>
        </w:rPr>
      </w:pPr>
      <w:r w:rsidRPr="00746098">
        <w:rPr>
          <w:rFonts w:ascii="Arial" w:eastAsia="Calibri"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17E3969F" wp14:editId="6D3EFAD0">
                <wp:simplePos x="0" y="0"/>
                <wp:positionH relativeFrom="margin">
                  <wp:align>right</wp:align>
                </wp:positionH>
                <wp:positionV relativeFrom="paragraph">
                  <wp:posOffset>252309</wp:posOffset>
                </wp:positionV>
                <wp:extent cx="5929630" cy="2425700"/>
                <wp:effectExtent l="0" t="0" r="139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2426329"/>
                        </a:xfrm>
                        <a:prstGeom prst="rect">
                          <a:avLst/>
                        </a:prstGeom>
                        <a:solidFill>
                          <a:srgbClr val="FFFFFF"/>
                        </a:solidFill>
                        <a:ln w="9525">
                          <a:solidFill>
                            <a:srgbClr val="000000"/>
                          </a:solidFill>
                          <a:miter lim="800000"/>
                          <a:headEnd/>
                          <a:tailEnd/>
                        </a:ln>
                      </wps:spPr>
                      <wps:txbx>
                        <w:txbxContent>
                          <w:p w14:paraId="775EC262" w14:textId="3315E3ED" w:rsidR="00746098" w:rsidRPr="00EB01FA" w:rsidRDefault="00746098">
                            <w:pPr>
                              <w:rPr>
                                <w:rFonts w:ascii="Arial" w:hAnsi="Arial" w:cs="Arial"/>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3969F" id="_x0000_t202" coordsize="21600,21600" o:spt="202" path="m,l,21600r21600,l21600,xe">
                <v:stroke joinstyle="miter"/>
                <v:path gradientshapeok="t" o:connecttype="rect"/>
              </v:shapetype>
              <v:shape id="Text Box 2" o:spid="_x0000_s1026" type="#_x0000_t202" style="position:absolute;margin-left:415.7pt;margin-top:19.85pt;width:466.9pt;height:1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">
                <v:textbox>
                  <w:txbxContent>
                    <w:p w14:paraId="775EC262" w14:textId="3315E3ED" w:rsidR="00746098" w:rsidRPr="00EB01FA" w:rsidRDefault="00746098">
                      <w:pPr>
                        <w:rPr>
                          <w:rFonts w:ascii="Arial" w:hAnsi="Arial" w:cs="Arial"/>
                          <w:sz w:val="24"/>
                          <w:szCs w:val="24"/>
                          <w:lang w:val="en-US"/>
                        </w:rPr>
                      </w:pPr>
                    </w:p>
                  </w:txbxContent>
                </v:textbox>
                <w10:wrap type="square" anchorx="margin"/>
              </v:shape>
            </w:pict>
          </mc:Fallback>
        </mc:AlternateContent>
      </w:r>
    </w:p>
    <w:p w14:paraId="07719ABE" w14:textId="2909798C" w:rsidR="00280931" w:rsidRPr="002D00D1" w:rsidRDefault="00405B4D" w:rsidP="00DA48EF">
      <w:pPr>
        <w:spacing w:after="0" w:line="240" w:lineRule="auto"/>
        <w:rPr>
          <w:rFonts w:ascii="Arial" w:eastAsia="Calibri" w:hAnsi="Arial" w:cs="Arial"/>
          <w:b/>
          <w:bCs/>
          <w:sz w:val="24"/>
          <w:szCs w:val="24"/>
        </w:rPr>
      </w:pPr>
      <w:r w:rsidRPr="002D00D1">
        <w:rPr>
          <w:rFonts w:ascii="Arial" w:eastAsia="Calibri" w:hAnsi="Arial" w:cs="Arial"/>
          <w:b/>
          <w:bCs/>
          <w:sz w:val="24"/>
          <w:szCs w:val="24"/>
        </w:rPr>
        <w:t xml:space="preserve">Please be advised that expedite referrals will be automatically rejected if any of the following applies: </w:t>
      </w:r>
    </w:p>
    <w:p w14:paraId="1E6411EB" w14:textId="001036F2" w:rsidR="00405B4D" w:rsidRDefault="00405B4D" w:rsidP="00DA48EF">
      <w:pPr>
        <w:spacing w:after="0" w:line="240" w:lineRule="auto"/>
        <w:rPr>
          <w:rFonts w:ascii="Arial" w:eastAsia="Calibri" w:hAnsi="Arial" w:cs="Arial"/>
          <w:sz w:val="24"/>
          <w:szCs w:val="24"/>
        </w:rPr>
      </w:pPr>
    </w:p>
    <w:p w14:paraId="09189BD6" w14:textId="5E381C3C" w:rsidR="00405B4D" w:rsidRDefault="00405B4D"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Client does not meet any of the indicated criteria in this form</w:t>
      </w:r>
      <w:r w:rsidR="0039649B">
        <w:rPr>
          <w:rFonts w:ascii="Arial" w:eastAsia="Calibri" w:hAnsi="Arial" w:cs="Arial"/>
          <w:sz w:val="24"/>
          <w:szCs w:val="24"/>
        </w:rPr>
        <w:t>.</w:t>
      </w:r>
    </w:p>
    <w:p w14:paraId="2F0C1CD1" w14:textId="45017343" w:rsidR="00405B4D" w:rsidRDefault="00405B4D"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No further qualitative information has been provided in addition to indicated criteria</w:t>
      </w:r>
    </w:p>
    <w:p w14:paraId="63AF9872" w14:textId="25A196F1" w:rsidR="00405B4D" w:rsidRDefault="008C0AE2"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Mental health reports </w:t>
      </w:r>
      <w:r w:rsidR="004D65E3">
        <w:rPr>
          <w:rFonts w:ascii="Arial" w:eastAsia="Calibri" w:hAnsi="Arial" w:cs="Arial"/>
          <w:sz w:val="24"/>
          <w:szCs w:val="24"/>
        </w:rPr>
        <w:t xml:space="preserve">as requested in criteria have not been provided </w:t>
      </w:r>
    </w:p>
    <w:p w14:paraId="4328686D" w14:textId="1545CC24" w:rsidR="004D65E3" w:rsidRDefault="004D65E3"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The client is currently in crisis </w:t>
      </w:r>
      <w:r w:rsidR="00220EAD">
        <w:rPr>
          <w:rFonts w:ascii="Arial" w:eastAsia="Calibri" w:hAnsi="Arial" w:cs="Arial"/>
          <w:sz w:val="24"/>
          <w:szCs w:val="24"/>
        </w:rPr>
        <w:t>and therefore too unwell to undertake assessment.</w:t>
      </w:r>
    </w:p>
    <w:p w14:paraId="3AB199D7" w14:textId="6781C14F" w:rsidR="00DA48EF" w:rsidRDefault="006F32C6" w:rsidP="00CE378F">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The proforma has not been</w:t>
      </w:r>
      <w:r w:rsidR="00220EAD">
        <w:rPr>
          <w:rFonts w:ascii="Arial" w:eastAsia="Calibri" w:hAnsi="Arial" w:cs="Arial"/>
          <w:sz w:val="24"/>
          <w:szCs w:val="24"/>
        </w:rPr>
        <w:t xml:space="preserve"> fully</w:t>
      </w:r>
      <w:r>
        <w:rPr>
          <w:rFonts w:ascii="Arial" w:eastAsia="Calibri" w:hAnsi="Arial" w:cs="Arial"/>
          <w:sz w:val="24"/>
          <w:szCs w:val="24"/>
        </w:rPr>
        <w:t xml:space="preserve"> completed </w:t>
      </w:r>
      <w:r w:rsidR="00A4460B">
        <w:rPr>
          <w:rFonts w:ascii="Arial" w:eastAsia="Calibri" w:hAnsi="Arial" w:cs="Arial"/>
          <w:sz w:val="24"/>
          <w:szCs w:val="24"/>
        </w:rPr>
        <w:t xml:space="preserve">correctly e.g., missing </w:t>
      </w:r>
      <w:r w:rsidR="00220EAD">
        <w:rPr>
          <w:rFonts w:ascii="Arial" w:eastAsia="Calibri" w:hAnsi="Arial" w:cs="Arial"/>
          <w:sz w:val="24"/>
          <w:szCs w:val="24"/>
        </w:rPr>
        <w:t>information.</w:t>
      </w:r>
      <w:r w:rsidR="00CE378F">
        <w:rPr>
          <w:rFonts w:ascii="Arial" w:eastAsia="Calibri" w:hAnsi="Arial" w:cs="Arial"/>
          <w:sz w:val="24"/>
          <w:szCs w:val="24"/>
        </w:rPr>
        <w:t xml:space="preserve"> </w:t>
      </w:r>
    </w:p>
    <w:p w14:paraId="4A67AE10" w14:textId="7ACF9F75" w:rsidR="00DA48EF" w:rsidRPr="00651D08" w:rsidRDefault="00DA48EF" w:rsidP="00DA48EF">
      <w:pPr>
        <w:pStyle w:val="NoSpacing"/>
        <w:jc w:val="both"/>
        <w:rPr>
          <w:rFonts w:ascii="Arial" w:hAnsi="Arial" w:cs="Arial"/>
          <w:sz w:val="24"/>
          <w:szCs w:val="24"/>
          <w:u w:val="none"/>
        </w:rPr>
      </w:pPr>
    </w:p>
    <w:p w14:paraId="068D774E" w14:textId="77777777" w:rsidR="00DA48EF" w:rsidRPr="00651D08" w:rsidRDefault="00DA48EF" w:rsidP="00DA48EF">
      <w:pPr>
        <w:pStyle w:val="NoSpacing"/>
        <w:jc w:val="both"/>
        <w:rPr>
          <w:rFonts w:ascii="Arial" w:hAnsi="Arial" w:cs="Arial"/>
          <w:sz w:val="24"/>
          <w:szCs w:val="24"/>
          <w:u w:val="none"/>
        </w:rPr>
      </w:pPr>
    </w:p>
    <w:p w14:paraId="7C26967E" w14:textId="46949E07" w:rsidR="00DA48EF" w:rsidRDefault="00E473EE" w:rsidP="00DA48EF">
      <w:pPr>
        <w:pStyle w:val="NoSpacing"/>
        <w:jc w:val="both"/>
        <w:rPr>
          <w:rFonts w:ascii="Arial" w:hAnsi="Arial" w:cs="Arial"/>
          <w:sz w:val="24"/>
          <w:szCs w:val="24"/>
          <w:u w:val="none"/>
        </w:rPr>
      </w:pPr>
      <w:r>
        <w:rPr>
          <w:rFonts w:ascii="Arial" w:hAnsi="Arial" w:cs="Arial"/>
          <w:sz w:val="24"/>
          <w:szCs w:val="24"/>
          <w:u w:val="none"/>
        </w:rPr>
        <w:t>Autism &amp; ADHD service</w:t>
      </w:r>
      <w:r w:rsidR="00DA48EF" w:rsidRPr="00651D08">
        <w:rPr>
          <w:rFonts w:ascii="Arial" w:hAnsi="Arial" w:cs="Arial"/>
          <w:sz w:val="24"/>
          <w:szCs w:val="24"/>
          <w:u w:val="none"/>
        </w:rPr>
        <w:t>, The Retreat York</w:t>
      </w:r>
    </w:p>
    <w:p w14:paraId="2E74B678" w14:textId="77777777" w:rsidR="00F807A6" w:rsidRPr="00651D08" w:rsidRDefault="00F807A6" w:rsidP="00DA48EF">
      <w:pPr>
        <w:pStyle w:val="NoSpacing"/>
        <w:jc w:val="both"/>
        <w:rPr>
          <w:rFonts w:ascii="Arial" w:hAnsi="Arial" w:cs="Arial"/>
          <w:sz w:val="24"/>
          <w:szCs w:val="24"/>
          <w:u w:val="none"/>
        </w:rPr>
      </w:pPr>
    </w:p>
    <w:p w14:paraId="6F685196" w14:textId="2460208A" w:rsidR="00DA48EF" w:rsidRPr="00651D08" w:rsidRDefault="00F807A6" w:rsidP="00DA48EF">
      <w:pPr>
        <w:pStyle w:val="NoSpacing"/>
        <w:jc w:val="both"/>
        <w:rPr>
          <w:rFonts w:ascii="Arial" w:hAnsi="Arial" w:cs="Arial"/>
          <w:sz w:val="24"/>
          <w:szCs w:val="24"/>
          <w:u w:val="none"/>
        </w:rPr>
      </w:pPr>
      <w:r>
        <w:rPr>
          <w:rFonts w:ascii="Arial" w:eastAsia="Calibri" w:hAnsi="Arial" w:cs="Arial"/>
          <w:noProof/>
          <w:color w:val="212529"/>
          <w:lang w:eastAsia="en-GB"/>
        </w:rPr>
        <mc:AlternateContent>
          <mc:Choice Requires="wps">
            <w:drawing>
              <wp:anchor distT="0" distB="0" distL="114300" distR="114300" simplePos="0" relativeHeight="251662336" behindDoc="0" locked="0" layoutInCell="1" allowOverlap="1" wp14:anchorId="16CD0163" wp14:editId="51BAEFBB">
                <wp:simplePos x="0" y="0"/>
                <wp:positionH relativeFrom="column">
                  <wp:posOffset>0</wp:posOffset>
                </wp:positionH>
                <wp:positionV relativeFrom="paragraph">
                  <wp:posOffset>-635</wp:posOffset>
                </wp:positionV>
                <wp:extent cx="5957180" cy="18107"/>
                <wp:effectExtent l="0" t="0" r="24765" b="20320"/>
                <wp:wrapNone/>
                <wp:docPr id="5" name="Straight Connector 5"/>
                <wp:cNvGraphicFramePr/>
                <a:graphic xmlns:a="http://schemas.openxmlformats.org/drawingml/2006/main">
                  <a:graphicData uri="http://schemas.microsoft.com/office/word/2010/wordprocessingShape">
                    <wps:wsp>
                      <wps:cNvCnPr/>
                      <wps:spPr>
                        <a:xfrm>
                          <a:off x="0" y="0"/>
                          <a:ext cx="5957180" cy="18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D682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69.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" strokecolor="black [3200]" strokeweight=".5pt">
                <v:stroke joinstyle="miter"/>
              </v:line>
            </w:pict>
          </mc:Fallback>
        </mc:AlternateContent>
      </w:r>
    </w:p>
    <w:p w14:paraId="100EE467" w14:textId="77777777" w:rsidR="00DA48EF" w:rsidRDefault="00DA48EF" w:rsidP="00DA48EF">
      <w:pPr>
        <w:pStyle w:val="NoSpacing"/>
        <w:rPr>
          <w:rFonts w:ascii="Arial" w:hAnsi="Arial" w:cs="Arial"/>
          <w:b w:val="0"/>
          <w:bCs/>
          <w:sz w:val="24"/>
          <w:szCs w:val="24"/>
          <w:u w:val="none"/>
        </w:rPr>
      </w:pPr>
    </w:p>
    <w:p w14:paraId="265CEF1A" w14:textId="3EEE44EC" w:rsidR="00DA48EF" w:rsidRPr="00651D08" w:rsidRDefault="00DA48EF" w:rsidP="00DA48EF">
      <w:pPr>
        <w:shd w:val="clear" w:color="auto" w:fill="FFFFFF"/>
        <w:spacing w:after="100" w:afterAutospacing="1" w:line="240" w:lineRule="auto"/>
        <w:rPr>
          <w:rFonts w:ascii="Arial" w:eastAsia="Calibri" w:hAnsi="Arial" w:cs="Arial"/>
          <w:color w:val="212529"/>
          <w:lang w:eastAsia="en-GB"/>
        </w:rPr>
      </w:pPr>
      <w:r w:rsidRPr="00651D08">
        <w:rPr>
          <w:rFonts w:ascii="Arial" w:eastAsia="Calibri" w:hAnsi="Arial" w:cs="Arial"/>
          <w:b/>
          <w:bCs/>
          <w:color w:val="212529"/>
          <w:lang w:eastAsia="en-GB"/>
        </w:rPr>
        <w:t>Waiting times for assessment</w:t>
      </w:r>
      <w:r w:rsidRPr="00651D08">
        <w:rPr>
          <w:rFonts w:ascii="Arial" w:eastAsia="Calibri" w:hAnsi="Arial" w:cs="Arial"/>
          <w:color w:val="212529"/>
          <w:lang w:eastAsia="en-GB"/>
        </w:rPr>
        <w:t>:</w:t>
      </w:r>
    </w:p>
    <w:p w14:paraId="564D8E50" w14:textId="35E84900" w:rsidR="00DA48EF" w:rsidRDefault="00DA48EF" w:rsidP="00DA48EF">
      <w:pPr>
        <w:shd w:val="clear" w:color="auto" w:fill="FFFFFF"/>
        <w:spacing w:after="100" w:afterAutospacing="1" w:line="240" w:lineRule="auto"/>
        <w:rPr>
          <w:rFonts w:ascii="Arial" w:eastAsia="Calibri" w:hAnsi="Arial" w:cs="Arial"/>
          <w:color w:val="212529"/>
          <w:shd w:val="clear" w:color="auto" w:fill="FFFFFF"/>
          <w:lang w:eastAsia="en-GB"/>
        </w:rPr>
      </w:pPr>
      <w:r w:rsidRPr="00651D08">
        <w:rPr>
          <w:rFonts w:ascii="Arial" w:eastAsia="Calibri" w:hAnsi="Arial" w:cs="Arial"/>
          <w:color w:val="212529"/>
          <w:lang w:eastAsia="en-GB"/>
        </w:rPr>
        <w:t>We recognise and appreciate that people requiring our Autism &amp; ADHD services have lengthy waiting times. This is something we are trying to address. Whilst we acknowledge how difficult it is to wait, we ask people to please not contact the service regarding their wait time as this is often changeable but unfortunately lengthy.</w:t>
      </w:r>
      <w:r w:rsidRPr="00651D08">
        <w:rPr>
          <w:rFonts w:ascii="Arial" w:eastAsia="Calibri" w:hAnsi="Arial" w:cs="Arial"/>
          <w:i/>
          <w:iCs/>
          <w:color w:val="212529"/>
          <w:lang w:eastAsia="en-GB"/>
        </w:rPr>
        <w:t xml:space="preserve"> </w:t>
      </w:r>
      <w:r w:rsidRPr="00651D08">
        <w:rPr>
          <w:rFonts w:ascii="Arial" w:eastAsia="Calibri" w:hAnsi="Arial" w:cs="Arial"/>
          <w:color w:val="212529"/>
          <w:shd w:val="clear" w:color="auto" w:fill="FFFFFF"/>
          <w:lang w:eastAsia="en-GB"/>
        </w:rPr>
        <w:t>Please do not contact us to enquire about waiting times, as we cannot comment specifically or individually on waiting times.</w:t>
      </w:r>
    </w:p>
    <w:p w14:paraId="7859730B" w14:textId="388BB0E1" w:rsidR="00DA48EF" w:rsidRPr="001168FE" w:rsidRDefault="00905968" w:rsidP="001168FE">
      <w:pPr>
        <w:shd w:val="clear" w:color="auto" w:fill="FFFFFF"/>
        <w:spacing w:after="100" w:afterAutospacing="1" w:line="240" w:lineRule="auto"/>
        <w:rPr>
          <w:rFonts w:ascii="Arial" w:eastAsia="Calibri" w:hAnsi="Arial" w:cs="Arial"/>
          <w:color w:val="212529"/>
          <w:lang w:eastAsia="en-GB"/>
        </w:rPr>
      </w:pPr>
      <w:r>
        <w:rPr>
          <w:rFonts w:ascii="Arial" w:eastAsia="Calibri" w:hAnsi="Arial" w:cs="Arial"/>
          <w:noProof/>
          <w:color w:val="212529"/>
          <w:lang w:eastAsia="en-GB"/>
        </w:rPr>
        <mc:AlternateContent>
          <mc:Choice Requires="wps">
            <w:drawing>
              <wp:anchor distT="0" distB="0" distL="114300" distR="114300" simplePos="0" relativeHeight="251660288" behindDoc="0" locked="0" layoutInCell="1" allowOverlap="1" wp14:anchorId="67988DA9" wp14:editId="5C2FCA82">
                <wp:simplePos x="0" y="0"/>
                <wp:positionH relativeFrom="column">
                  <wp:posOffset>-9053</wp:posOffset>
                </wp:positionH>
                <wp:positionV relativeFrom="paragraph">
                  <wp:posOffset>138864</wp:posOffset>
                </wp:positionV>
                <wp:extent cx="5957180" cy="18107"/>
                <wp:effectExtent l="0" t="0" r="24765" b="20320"/>
                <wp:wrapNone/>
                <wp:docPr id="4" name="Straight Connector 4"/>
                <wp:cNvGraphicFramePr/>
                <a:graphic xmlns:a="http://schemas.openxmlformats.org/drawingml/2006/main">
                  <a:graphicData uri="http://schemas.microsoft.com/office/word/2010/wordprocessingShape">
                    <wps:wsp>
                      <wps:cNvCnPr/>
                      <wps:spPr>
                        <a:xfrm>
                          <a:off x="0" y="0"/>
                          <a:ext cx="5957180" cy="18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03238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0.95pt" to="46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" strokecolor="black [3200]" strokeweight=".5pt">
                <v:stroke joinstyle="miter"/>
              </v:line>
            </w:pict>
          </mc:Fallback>
        </mc:AlternateContent>
      </w:r>
    </w:p>
    <w:sectPr w:rsidR="00DA48EF" w:rsidRPr="001168FE" w:rsidSect="00890951">
      <w:headerReference w:type="default" r:id="rId8"/>
      <w:footerReference w:type="default" r:id="rId9"/>
      <w:pgSz w:w="12240" w:h="15840"/>
      <w:pgMar w:top="222" w:right="1440" w:bottom="144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9B34" w14:textId="77777777" w:rsidR="004F738A" w:rsidRDefault="004F738A" w:rsidP="00F807A6">
      <w:pPr>
        <w:spacing w:after="0" w:line="240" w:lineRule="auto"/>
      </w:pPr>
      <w:r>
        <w:separator/>
      </w:r>
    </w:p>
  </w:endnote>
  <w:endnote w:type="continuationSeparator" w:id="0">
    <w:p w14:paraId="34293330" w14:textId="77777777" w:rsidR="004F738A" w:rsidRDefault="004F738A" w:rsidP="00F8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99B" w14:textId="4E9F52FC"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20"/>
        <w:szCs w:val="20"/>
        <w:lang w:eastAsia="en-GB"/>
      </w:rPr>
    </w:pPr>
    <w:r w:rsidRPr="003257B9">
      <w:rPr>
        <w:rFonts w:ascii="Calibri" w:eastAsia="Times New Roman" w:hAnsi="Calibri" w:cs="Calibri"/>
        <w:noProof/>
        <w:color w:val="44546A" w:themeColor="text2"/>
        <w:sz w:val="20"/>
        <w:szCs w:val="20"/>
        <w:lang w:eastAsia="en-GB"/>
      </w:rPr>
      <w:t>North Yorkshire A</w:t>
    </w:r>
    <w:r w:rsidR="00047A65">
      <w:rPr>
        <w:rFonts w:ascii="Calibri" w:eastAsia="Times New Roman" w:hAnsi="Calibri" w:cs="Calibri"/>
        <w:noProof/>
        <w:color w:val="44546A" w:themeColor="text2"/>
        <w:sz w:val="20"/>
        <w:szCs w:val="20"/>
        <w:lang w:eastAsia="en-GB"/>
      </w:rPr>
      <w:t>utism</w:t>
    </w:r>
    <w:r w:rsidRPr="003257B9">
      <w:rPr>
        <w:rFonts w:ascii="Calibri" w:eastAsia="Times New Roman" w:hAnsi="Calibri" w:cs="Calibri"/>
        <w:noProof/>
        <w:color w:val="44546A" w:themeColor="text2"/>
        <w:sz w:val="20"/>
        <w:szCs w:val="20"/>
        <w:lang w:eastAsia="en-GB"/>
      </w:rPr>
      <w:t xml:space="preserve"> &amp; ADHD Assessment Service, 2</w:t>
    </w:r>
    <w:r>
      <w:rPr>
        <w:rFonts w:ascii="Calibri" w:eastAsia="Times New Roman" w:hAnsi="Calibri" w:cs="Calibri"/>
        <w:noProof/>
        <w:color w:val="44546A" w:themeColor="text2"/>
        <w:sz w:val="20"/>
        <w:szCs w:val="20"/>
        <w:lang w:eastAsia="en-GB"/>
      </w:rPr>
      <w:t>6</w:t>
    </w:r>
    <w:r w:rsidRPr="003257B9">
      <w:rPr>
        <w:rFonts w:ascii="Calibri" w:eastAsia="Times New Roman" w:hAnsi="Calibri" w:cs="Calibri"/>
        <w:noProof/>
        <w:color w:val="44546A" w:themeColor="text2"/>
        <w:sz w:val="20"/>
        <w:szCs w:val="20"/>
        <w:lang w:eastAsia="en-GB"/>
      </w:rPr>
      <w:t xml:space="preserve"> Green Dykes Lane, York YO10 3HH     </w:t>
    </w:r>
  </w:p>
  <w:p w14:paraId="68EAEDCC" w14:textId="77777777"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20"/>
        <w:szCs w:val="20"/>
        <w:lang w:eastAsia="en-GB"/>
      </w:rPr>
    </w:pPr>
    <w:r w:rsidRPr="003257B9">
      <w:rPr>
        <w:rFonts w:ascii="Calibri" w:eastAsia="Times New Roman" w:hAnsi="Calibri" w:cs="Calibri"/>
        <w:noProof/>
        <w:color w:val="44546A" w:themeColor="text2"/>
        <w:sz w:val="20"/>
        <w:szCs w:val="20"/>
        <w:lang w:eastAsia="en-GB"/>
      </w:rPr>
      <w:t xml:space="preserve">Telephone: 01904 </w:t>
    </w:r>
    <w:r>
      <w:rPr>
        <w:rFonts w:ascii="Calibri" w:eastAsia="Times New Roman" w:hAnsi="Calibri" w:cs="Calibri"/>
        <w:noProof/>
        <w:color w:val="44546A" w:themeColor="text2"/>
        <w:sz w:val="20"/>
        <w:szCs w:val="20"/>
        <w:lang w:eastAsia="en-GB"/>
      </w:rPr>
      <w:t>412551</w:t>
    </w:r>
    <w:r w:rsidRPr="003257B9">
      <w:rPr>
        <w:rFonts w:ascii="Calibri" w:eastAsia="Times New Roman" w:hAnsi="Calibri" w:cs="Calibri"/>
        <w:noProof/>
        <w:color w:val="44546A" w:themeColor="text2"/>
        <w:sz w:val="20"/>
        <w:szCs w:val="20"/>
        <w:lang w:eastAsia="en-GB"/>
      </w:rPr>
      <w:t xml:space="preserve"> </w:t>
    </w:r>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t>Email: ny.asdadhd@nhs.net</w:t>
    </w:r>
  </w:p>
  <w:p w14:paraId="17B197AF" w14:textId="77777777"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20"/>
        <w:szCs w:val="20"/>
        <w:lang w:eastAsia="en-GB"/>
      </w:rPr>
    </w:pPr>
    <w:r w:rsidRPr="003257B9">
      <w:rPr>
        <w:rFonts w:ascii="Calibri" w:eastAsia="Times New Roman" w:hAnsi="Calibri" w:cs="Calibri"/>
        <w:noProof/>
        <w:sz w:val="20"/>
        <w:szCs w:val="20"/>
        <w:lang w:eastAsia="en-GB"/>
      </w:rPr>
      <w:drawing>
        <wp:anchor distT="0" distB="0" distL="114300" distR="114300" simplePos="0" relativeHeight="251659264" behindDoc="1" locked="0" layoutInCell="1" allowOverlap="1" wp14:anchorId="00B9CD24" wp14:editId="72FF802B">
          <wp:simplePos x="0" y="0"/>
          <wp:positionH relativeFrom="column">
            <wp:posOffset>2536190</wp:posOffset>
          </wp:positionH>
          <wp:positionV relativeFrom="paragraph">
            <wp:posOffset>1905</wp:posOffset>
          </wp:positionV>
          <wp:extent cx="206375" cy="186690"/>
          <wp:effectExtent l="0" t="0" r="3175" b="3810"/>
          <wp:wrapTight wrapText="bothSides">
            <wp:wrapPolygon edited="0">
              <wp:start x="0" y="0"/>
              <wp:lineTo x="0" y="19837"/>
              <wp:lineTo x="19938" y="19837"/>
              <wp:lineTo x="199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 cy="1866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86756C">
        <w:rPr>
          <w:rStyle w:val="Hyperlink"/>
          <w:rFonts w:ascii="Calibri" w:eastAsia="Times New Roman" w:hAnsi="Calibri" w:cs="Calibri"/>
          <w:sz w:val="20"/>
          <w:szCs w:val="20"/>
          <w:lang w:eastAsia="en-GB"/>
        </w:rPr>
        <w:t>www.theretreatclinics.org.uk</w:t>
      </w:r>
    </w:hyperlink>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t>@TheRetreatYork</w:t>
    </w:r>
  </w:p>
  <w:p w14:paraId="1314CF9F" w14:textId="77777777" w:rsidR="003745E0" w:rsidRPr="003257B9" w:rsidRDefault="003745E0" w:rsidP="00890951">
    <w:pPr>
      <w:autoSpaceDE w:val="0"/>
      <w:autoSpaceDN w:val="0"/>
      <w:adjustRightInd w:val="0"/>
      <w:spacing w:after="0" w:line="240" w:lineRule="auto"/>
      <w:rPr>
        <w:rFonts w:ascii="Calibri" w:eastAsia="Times New Roman" w:hAnsi="Calibri" w:cs="Calibri"/>
        <w:noProof/>
        <w:color w:val="44546A" w:themeColor="text2"/>
        <w:sz w:val="18"/>
        <w:szCs w:val="18"/>
        <w:lang w:eastAsia="en-GB"/>
      </w:rPr>
    </w:pPr>
  </w:p>
  <w:p w14:paraId="206DBF56" w14:textId="77777777"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18"/>
        <w:szCs w:val="18"/>
        <w:lang w:eastAsia="en-GB"/>
      </w:rPr>
    </w:pPr>
    <w:r w:rsidRPr="003257B9">
      <w:rPr>
        <w:rFonts w:ascii="Calibri" w:eastAsia="Times New Roman" w:hAnsi="Calibri" w:cs="Calibri"/>
        <w:noProof/>
        <w:color w:val="44546A" w:themeColor="text2"/>
        <w:sz w:val="18"/>
        <w:szCs w:val="18"/>
        <w:lang w:eastAsia="en-GB"/>
      </w:rPr>
      <w:t>Registered office: The Retreat York Heslington Road York YO10 5BN</w:t>
    </w:r>
    <w:r>
      <w:rPr>
        <w:rFonts w:ascii="Calibri" w:eastAsia="Times New Roman" w:hAnsi="Calibri" w:cs="Calibri"/>
        <w:noProof/>
        <w:color w:val="44546A" w:themeColor="text2"/>
        <w:sz w:val="18"/>
        <w:szCs w:val="18"/>
        <w:lang w:eastAsia="en-GB"/>
      </w:rPr>
      <w:t xml:space="preserve">  </w:t>
    </w:r>
    <w:r w:rsidRPr="003257B9">
      <w:rPr>
        <w:rFonts w:ascii="Calibri" w:eastAsia="Times New Roman" w:hAnsi="Calibri" w:cs="Calibri"/>
        <w:noProof/>
        <w:color w:val="44546A" w:themeColor="text2"/>
        <w:sz w:val="18"/>
        <w:szCs w:val="18"/>
        <w:lang w:eastAsia="en-GB"/>
      </w:rPr>
      <w:t>Registered in England and Wales No. 4325622 A Registered Charity No. 1089826</w:t>
    </w:r>
  </w:p>
  <w:p w14:paraId="2D51FF0A" w14:textId="77777777" w:rsidR="003745E0" w:rsidRPr="00890951" w:rsidRDefault="003745E0" w:rsidP="00890951">
    <w:pPr>
      <w:autoSpaceDE w:val="0"/>
      <w:autoSpaceDN w:val="0"/>
      <w:adjustRightInd w:val="0"/>
      <w:spacing w:after="0" w:line="240" w:lineRule="auto"/>
      <w:rPr>
        <w:rFonts w:ascii="Calibri" w:eastAsia="Times New Roman" w:hAnsi="Calibri" w:cs="Calibri"/>
        <w:noProof/>
        <w:lang w:eastAsia="en-GB"/>
      </w:rPr>
    </w:pPr>
  </w:p>
  <w:p w14:paraId="3DB1F055" w14:textId="77777777" w:rsidR="003745E0" w:rsidRDefault="0037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D0E5" w14:textId="77777777" w:rsidR="004F738A" w:rsidRDefault="004F738A" w:rsidP="00F807A6">
      <w:pPr>
        <w:spacing w:after="0" w:line="240" w:lineRule="auto"/>
      </w:pPr>
      <w:r>
        <w:separator/>
      </w:r>
    </w:p>
  </w:footnote>
  <w:footnote w:type="continuationSeparator" w:id="0">
    <w:p w14:paraId="489B783C" w14:textId="77777777" w:rsidR="004F738A" w:rsidRDefault="004F738A" w:rsidP="00F8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BB41" w14:textId="2B6545BA" w:rsidR="003745E0" w:rsidRPr="00890951" w:rsidRDefault="00747484" w:rsidP="00890951">
    <w:pPr>
      <w:tabs>
        <w:tab w:val="center" w:pos="4513"/>
        <w:tab w:val="right" w:pos="9026"/>
      </w:tabs>
      <w:autoSpaceDE w:val="0"/>
      <w:autoSpaceDN w:val="0"/>
      <w:adjustRightInd w:val="0"/>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0288" behindDoc="1" locked="0" layoutInCell="1" allowOverlap="1" wp14:anchorId="065EB73F" wp14:editId="7AA8A428">
          <wp:simplePos x="0" y="0"/>
          <wp:positionH relativeFrom="column">
            <wp:posOffset>3497580</wp:posOffset>
          </wp:positionH>
          <wp:positionV relativeFrom="paragraph">
            <wp:posOffset>-80645</wp:posOffset>
          </wp:positionV>
          <wp:extent cx="2467610" cy="768985"/>
          <wp:effectExtent l="0" t="0" r="8890" b="0"/>
          <wp:wrapTight wrapText="bothSides">
            <wp:wrapPolygon edited="0">
              <wp:start x="0" y="0"/>
              <wp:lineTo x="0" y="20869"/>
              <wp:lineTo x="21511" y="20869"/>
              <wp:lineTo x="21511" y="0"/>
              <wp:lineTo x="0" y="0"/>
            </wp:wrapPolygon>
          </wp:wrapTight>
          <wp:docPr id="2" name="Picture 2" descr="C:\Users\acode\AppData\Local\Microsoft\Windows\Temporary Internet Files\Content.Outlook\451Z4WLJ\Working on behalf of North Yorkshire and York CCG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ode\AppData\Local\Microsoft\Windows\Temporary Internet Files\Content.Outlook\451Z4WLJ\Working on behalf of North Yorkshire and York CCG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761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en-GB"/>
      </w:rPr>
      <w:drawing>
        <wp:inline distT="0" distB="0" distL="0" distR="0" wp14:anchorId="32AE7C2E" wp14:editId="6ADECF0B">
          <wp:extent cx="1671320" cy="7175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1320" cy="717550"/>
                  </a:xfrm>
                  <a:prstGeom prst="rect">
                    <a:avLst/>
                  </a:prstGeom>
                  <a:noFill/>
                  <a:ln>
                    <a:noFill/>
                  </a:ln>
                </pic:spPr>
              </pic:pic>
            </a:graphicData>
          </a:graphic>
        </wp:inline>
      </w:drawing>
    </w:r>
  </w:p>
  <w:p w14:paraId="55FF6974" w14:textId="77777777" w:rsidR="003745E0" w:rsidRDefault="003745E0">
    <w:pPr>
      <w:pStyle w:val="Header"/>
    </w:pPr>
  </w:p>
  <w:p w14:paraId="427D73DD" w14:textId="77777777" w:rsidR="003745E0" w:rsidRDefault="0037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9103A"/>
    <w:multiLevelType w:val="hybridMultilevel"/>
    <w:tmpl w:val="234EE944"/>
    <w:lvl w:ilvl="0" w:tplc="29A0293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7B"/>
    <w:rsid w:val="0001364A"/>
    <w:rsid w:val="000269C1"/>
    <w:rsid w:val="00033852"/>
    <w:rsid w:val="00047A65"/>
    <w:rsid w:val="000A20D9"/>
    <w:rsid w:val="000D2A13"/>
    <w:rsid w:val="001168FE"/>
    <w:rsid w:val="00180741"/>
    <w:rsid w:val="001977CA"/>
    <w:rsid w:val="001B1989"/>
    <w:rsid w:val="001D5F46"/>
    <w:rsid w:val="001F5F18"/>
    <w:rsid w:val="00207107"/>
    <w:rsid w:val="00220EAD"/>
    <w:rsid w:val="00280931"/>
    <w:rsid w:val="0029329F"/>
    <w:rsid w:val="002D00D1"/>
    <w:rsid w:val="003118E0"/>
    <w:rsid w:val="003324BE"/>
    <w:rsid w:val="003502BA"/>
    <w:rsid w:val="003531D0"/>
    <w:rsid w:val="003745E0"/>
    <w:rsid w:val="0039649B"/>
    <w:rsid w:val="00397405"/>
    <w:rsid w:val="003976E4"/>
    <w:rsid w:val="003E365E"/>
    <w:rsid w:val="00405B4D"/>
    <w:rsid w:val="00413CBE"/>
    <w:rsid w:val="004377FC"/>
    <w:rsid w:val="00470B4D"/>
    <w:rsid w:val="004A02C7"/>
    <w:rsid w:val="004B201C"/>
    <w:rsid w:val="004C2B07"/>
    <w:rsid w:val="004D5152"/>
    <w:rsid w:val="004D65E3"/>
    <w:rsid w:val="004F738A"/>
    <w:rsid w:val="00511854"/>
    <w:rsid w:val="0051410A"/>
    <w:rsid w:val="00547B43"/>
    <w:rsid w:val="00587BEA"/>
    <w:rsid w:val="005A19CF"/>
    <w:rsid w:val="005D5EC1"/>
    <w:rsid w:val="00611B6B"/>
    <w:rsid w:val="00635E68"/>
    <w:rsid w:val="00635F17"/>
    <w:rsid w:val="006472BC"/>
    <w:rsid w:val="00656A42"/>
    <w:rsid w:val="006A3B45"/>
    <w:rsid w:val="006C187B"/>
    <w:rsid w:val="006F092C"/>
    <w:rsid w:val="006F32C6"/>
    <w:rsid w:val="00746098"/>
    <w:rsid w:val="00747484"/>
    <w:rsid w:val="00811495"/>
    <w:rsid w:val="008416C2"/>
    <w:rsid w:val="008A7608"/>
    <w:rsid w:val="008C0AE2"/>
    <w:rsid w:val="008C76A0"/>
    <w:rsid w:val="00905968"/>
    <w:rsid w:val="0092242E"/>
    <w:rsid w:val="009369B6"/>
    <w:rsid w:val="00945BA7"/>
    <w:rsid w:val="00956F6C"/>
    <w:rsid w:val="00963CF3"/>
    <w:rsid w:val="009845C4"/>
    <w:rsid w:val="0099393F"/>
    <w:rsid w:val="00994BE5"/>
    <w:rsid w:val="009B31CF"/>
    <w:rsid w:val="009B557B"/>
    <w:rsid w:val="009B64B3"/>
    <w:rsid w:val="009B74EB"/>
    <w:rsid w:val="00A1401A"/>
    <w:rsid w:val="00A4460B"/>
    <w:rsid w:val="00A608E3"/>
    <w:rsid w:val="00A64EA2"/>
    <w:rsid w:val="00A85745"/>
    <w:rsid w:val="00A85EDD"/>
    <w:rsid w:val="00AB40E6"/>
    <w:rsid w:val="00AC5002"/>
    <w:rsid w:val="00B01281"/>
    <w:rsid w:val="00B2591A"/>
    <w:rsid w:val="00B41593"/>
    <w:rsid w:val="00B531ED"/>
    <w:rsid w:val="00B73F55"/>
    <w:rsid w:val="00BD5C32"/>
    <w:rsid w:val="00C1008C"/>
    <w:rsid w:val="00C336BD"/>
    <w:rsid w:val="00C5297F"/>
    <w:rsid w:val="00CA2108"/>
    <w:rsid w:val="00CA6C99"/>
    <w:rsid w:val="00CB37E4"/>
    <w:rsid w:val="00CE378F"/>
    <w:rsid w:val="00D5717E"/>
    <w:rsid w:val="00D72FA0"/>
    <w:rsid w:val="00D95A1B"/>
    <w:rsid w:val="00DA48EF"/>
    <w:rsid w:val="00DA4C13"/>
    <w:rsid w:val="00DC5C53"/>
    <w:rsid w:val="00DF2FB7"/>
    <w:rsid w:val="00E473EE"/>
    <w:rsid w:val="00E753F6"/>
    <w:rsid w:val="00E83456"/>
    <w:rsid w:val="00E93ED4"/>
    <w:rsid w:val="00E95790"/>
    <w:rsid w:val="00EB01FA"/>
    <w:rsid w:val="00EC1712"/>
    <w:rsid w:val="00F502AC"/>
    <w:rsid w:val="00F807A6"/>
    <w:rsid w:val="00FC45B4"/>
    <w:rsid w:val="00FC6779"/>
    <w:rsid w:val="00FD2EAF"/>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69CC9"/>
  <w15:chartTrackingRefBased/>
  <w15:docId w15:val="{AED0B7A6-C16D-445B-8F60-82D26227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A48EF"/>
    <w:pPr>
      <w:spacing w:after="0" w:line="240" w:lineRule="auto"/>
    </w:pPr>
    <w:rPr>
      <w:b/>
      <w:u w:val="single"/>
      <w:lang w:val="en-GB"/>
    </w:rPr>
  </w:style>
  <w:style w:type="paragraph" w:styleId="Header">
    <w:name w:val="header"/>
    <w:basedOn w:val="Normal"/>
    <w:link w:val="HeaderChar"/>
    <w:uiPriority w:val="99"/>
    <w:rsid w:val="00DA48EF"/>
    <w:pPr>
      <w:tabs>
        <w:tab w:val="center" w:pos="4513"/>
        <w:tab w:val="right" w:pos="9026"/>
      </w:tabs>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DA48E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A4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8EF"/>
    <w:rPr>
      <w:lang w:val="en-GB"/>
    </w:rPr>
  </w:style>
  <w:style w:type="character" w:styleId="Hyperlink">
    <w:name w:val="Hyperlink"/>
    <w:basedOn w:val="DefaultParagraphFont"/>
    <w:uiPriority w:val="99"/>
    <w:unhideWhenUsed/>
    <w:rsid w:val="00DA48EF"/>
    <w:rPr>
      <w:color w:val="0563C1" w:themeColor="hyperlink"/>
      <w:u w:val="single"/>
    </w:rPr>
  </w:style>
  <w:style w:type="paragraph" w:styleId="ListParagraph">
    <w:name w:val="List Paragraph"/>
    <w:basedOn w:val="Normal"/>
    <w:uiPriority w:val="34"/>
    <w:qFormat/>
    <w:rsid w:val="00405B4D"/>
    <w:pPr>
      <w:ind w:left="720"/>
      <w:contextualSpacing/>
    </w:pPr>
  </w:style>
  <w:style w:type="table" w:styleId="TableGrid">
    <w:name w:val="Table Grid"/>
    <w:basedOn w:val="TableNormal"/>
    <w:uiPriority w:val="39"/>
    <w:rsid w:val="00CE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heretreatclinics.org.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637B-D88C-467B-8C22-88F8B752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Headon</dc:creator>
  <cp:keywords/>
  <dc:description/>
  <cp:lastModifiedBy>FULCHINI, Polly (NHS HUMBER AND NORTH YORKSHIRE ICB - 03Q)</cp:lastModifiedBy>
  <cp:revision>2</cp:revision>
  <dcterms:created xsi:type="dcterms:W3CDTF">2026-04-14T09:48:00Z</dcterms:created>
  <dcterms:modified xsi:type="dcterms:W3CDTF">2026-04-14T09:48:00Z</dcterms:modified>
</cp:coreProperties>
</file>