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3AFC" w14:textId="77777777" w:rsidR="004E0CBE" w:rsidRPr="00DD6DDC" w:rsidRDefault="004E0CBE" w:rsidP="004E0CBE">
      <w:pPr>
        <w:spacing w:after="0" w:line="240" w:lineRule="auto"/>
        <w:jc w:val="center"/>
        <w:rPr>
          <w:rFonts w:ascii="Aptos" w:eastAsia="Times New Roman" w:hAnsi="Aptos" w:cs="Aptos"/>
          <w:b/>
          <w:bCs/>
          <w:sz w:val="24"/>
          <w:szCs w:val="24"/>
        </w:rPr>
      </w:pPr>
      <w:r w:rsidRPr="00DD6DDC">
        <w:rPr>
          <w:rFonts w:ascii="Aptos" w:eastAsia="Times New Roman" w:hAnsi="Aptos" w:cs="Aptos"/>
          <w:b/>
          <w:bCs/>
          <w:sz w:val="24"/>
          <w:szCs w:val="24"/>
        </w:rPr>
        <w:t>James Cook University Hospital</w:t>
      </w:r>
    </w:p>
    <w:p w14:paraId="328E953D" w14:textId="77777777" w:rsidR="004E0CBE" w:rsidRPr="00DD6DDC" w:rsidRDefault="004E0CBE" w:rsidP="004E0CBE">
      <w:pPr>
        <w:spacing w:after="0" w:line="240" w:lineRule="auto"/>
        <w:jc w:val="center"/>
        <w:rPr>
          <w:rFonts w:ascii="Aptos" w:eastAsia="Times New Roman" w:hAnsi="Aptos" w:cs="Aptos"/>
          <w:b/>
          <w:bCs/>
          <w:sz w:val="24"/>
          <w:szCs w:val="24"/>
        </w:rPr>
      </w:pPr>
      <w:r w:rsidRPr="00DD6DDC">
        <w:rPr>
          <w:rFonts w:ascii="Aptos" w:eastAsia="Times New Roman" w:hAnsi="Aptos" w:cs="Aptos"/>
          <w:b/>
          <w:bCs/>
          <w:sz w:val="24"/>
          <w:szCs w:val="24"/>
        </w:rPr>
        <w:t>Audiology Department</w:t>
      </w:r>
    </w:p>
    <w:p w14:paraId="230007C6" w14:textId="35D7BE30" w:rsidR="004E0CBE" w:rsidRPr="00DD6DDC" w:rsidRDefault="004E0CBE" w:rsidP="004E0CBE">
      <w:pPr>
        <w:keepNext/>
        <w:spacing w:after="0" w:line="240" w:lineRule="auto"/>
        <w:jc w:val="center"/>
        <w:outlineLvl w:val="0"/>
        <w:rPr>
          <w:rFonts w:ascii="Aptos" w:eastAsia="Times New Roman" w:hAnsi="Aptos" w:cs="Aptos"/>
          <w:b/>
          <w:bCs/>
          <w:sz w:val="24"/>
          <w:szCs w:val="24"/>
        </w:rPr>
      </w:pPr>
      <w:r w:rsidRPr="00DD6DDC">
        <w:rPr>
          <w:rFonts w:ascii="Aptos" w:hAnsi="Aptos" w:cs="Aptos"/>
          <w:b/>
          <w:bCs/>
          <w:sz w:val="24"/>
          <w:szCs w:val="24"/>
        </w:rPr>
        <w:t>V</w:t>
      </w:r>
      <w:r w:rsidR="00231965">
        <w:rPr>
          <w:rFonts w:ascii="Aptos" w:hAnsi="Aptos" w:cs="Aptos"/>
          <w:b/>
          <w:bCs/>
          <w:sz w:val="24"/>
          <w:szCs w:val="24"/>
        </w:rPr>
        <w:t xml:space="preserve">ESTIBULAR </w:t>
      </w:r>
      <w:r w:rsidRPr="00DD6DDC">
        <w:rPr>
          <w:rFonts w:ascii="Aptos" w:eastAsia="Times New Roman" w:hAnsi="Aptos" w:cs="Aptos"/>
          <w:b/>
          <w:bCs/>
          <w:sz w:val="24"/>
          <w:szCs w:val="24"/>
        </w:rPr>
        <w:t>ASSESSMENT REFERRAL FORM</w:t>
      </w:r>
    </w:p>
    <w:p w14:paraId="5336FCC3" w14:textId="4F9FC533" w:rsidR="004E0CBE" w:rsidRPr="00DD6DDC" w:rsidRDefault="004E0CBE" w:rsidP="004E0CBE">
      <w:pPr>
        <w:pStyle w:val="Header"/>
        <w:tabs>
          <w:tab w:val="clear" w:pos="4513"/>
          <w:tab w:val="clear" w:pos="9026"/>
        </w:tabs>
        <w:rPr>
          <w:rFonts w:ascii="Aptos" w:hAnsi="Aptos" w:cs="Aptos"/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18DAB" wp14:editId="35DCC2CB">
                <wp:simplePos x="0" y="0"/>
                <wp:positionH relativeFrom="column">
                  <wp:posOffset>-186690</wp:posOffset>
                </wp:positionH>
                <wp:positionV relativeFrom="paragraph">
                  <wp:posOffset>191135</wp:posOffset>
                </wp:positionV>
                <wp:extent cx="6868795" cy="2340610"/>
                <wp:effectExtent l="0" t="0" r="27305" b="21590"/>
                <wp:wrapSquare wrapText="bothSides"/>
                <wp:docPr id="170083744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8795" cy="234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4A3AC" w14:textId="77777777" w:rsidR="004E0CBE" w:rsidRPr="00C157CC" w:rsidRDefault="004E0CBE" w:rsidP="004E0CBE">
                            <w:pPr>
                              <w:pStyle w:val="Head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C157CC">
                              <w:rPr>
                                <w:rFonts w:cs="Arial"/>
                                <w:b/>
                                <w:bCs/>
                              </w:rPr>
                              <w:t>This service is for:</w:t>
                            </w:r>
                          </w:p>
                          <w:p w14:paraId="4827F36C" w14:textId="77777777" w:rsidR="004E0CBE" w:rsidRPr="00C157CC" w:rsidRDefault="004E0CBE" w:rsidP="004E0CBE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C157CC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 xml:space="preserve">Any Adult aged 18+  for whom the primary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concern is vertigo (spinning,</w:t>
                            </w:r>
                            <w:r w:rsidRPr="00C157CC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 xml:space="preserve"> dizziness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, acute or chronic imbalance)</w:t>
                            </w:r>
                          </w:p>
                          <w:p w14:paraId="3FB24C7A" w14:textId="77777777" w:rsidR="004E0CBE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</w:p>
                          <w:p w14:paraId="362CC0C8" w14:textId="77777777" w:rsidR="004E0CBE" w:rsidRPr="00C157CC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157CC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This service is NOT suitable for individuals who have the following conditions:</w:t>
                            </w:r>
                          </w:p>
                          <w:p w14:paraId="6DEC980A" w14:textId="77777777" w:rsidR="004E0CBE" w:rsidRPr="00C157CC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157CC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Uncontrolled hypertension, Postural hypotension, Unstable cardiac conditions 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(please refer to Cardiology)</w:t>
                            </w:r>
                          </w:p>
                          <w:p w14:paraId="28919A3D" w14:textId="77777777" w:rsidR="004E0CBE" w:rsidRPr="00C157CC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157CC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Severe anxiety/unstable mental health conditions</w:t>
                            </w:r>
                          </w:p>
                          <w:p w14:paraId="74D6F17F" w14:textId="77777777" w:rsidR="004E0CBE" w:rsidRPr="00C157CC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157CC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Severe MSK restrictions (neck, back, lower limbs)</w:t>
                            </w:r>
                          </w:p>
                          <w:p w14:paraId="74FB7F15" w14:textId="77777777" w:rsidR="004E0CBE" w:rsidRPr="00C157CC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157CC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Blackouts (please refer to Blackout Clinic)</w:t>
                            </w:r>
                          </w:p>
                          <w:p w14:paraId="6F4742D6" w14:textId="77777777" w:rsidR="004E0CBE" w:rsidRPr="00C157CC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157CC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Repeated falls (please refer to the Falls clinic)</w:t>
                            </w:r>
                          </w:p>
                          <w:p w14:paraId="1BDBEF79" w14:textId="77777777" w:rsidR="004E0CBE" w:rsidRPr="00C157CC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157CC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Age related frailty (please refer to Elderly care service)</w:t>
                            </w:r>
                          </w:p>
                          <w:p w14:paraId="5F7EC5CE" w14:textId="14E72387" w:rsidR="004E0CBE" w:rsidRPr="00C157CC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157CC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Please complete ALL relevant information as we are unable to accept incomplete referrals and they will be returned to the </w:t>
                            </w:r>
                            <w:r w:rsidR="00350399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referri</w:t>
                            </w:r>
                            <w:r w:rsidR="00350399" w:rsidRPr="00C157CC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ng</w:t>
                            </w:r>
                            <w:r w:rsidRPr="00C157CC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clinician. </w:t>
                            </w:r>
                          </w:p>
                          <w:p w14:paraId="1D77494E" w14:textId="77777777" w:rsidR="004E0CBE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443E42C" w14:textId="77777777" w:rsidR="004E0CBE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B950D41" w14:textId="77777777" w:rsidR="004E0CBE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02A42F7" w14:textId="77777777" w:rsidR="004E0CBE" w:rsidRPr="00512025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057DB17" w14:textId="77777777" w:rsidR="004E0CBE" w:rsidRPr="00512025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57CE7A2" w14:textId="77777777" w:rsidR="004E0CBE" w:rsidRPr="00512025" w:rsidRDefault="004E0CBE" w:rsidP="004E0CB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33CF095E" w14:textId="77777777" w:rsidR="004E0CBE" w:rsidRDefault="004E0CBE" w:rsidP="004E0C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18DAB" id="Rectangle 122" o:spid="_x0000_s1026" style="position:absolute;margin-left:-14.7pt;margin-top:15.05pt;width:540.85pt;height:1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" strokecolor="red" strokeweight="2pt">
                <v:textbox>
                  <w:txbxContent>
                    <w:p w14:paraId="75A4A3AC" w14:textId="77777777" w:rsidR="004E0CBE" w:rsidRPr="00C157CC" w:rsidRDefault="004E0CBE" w:rsidP="004E0CBE">
                      <w:pPr>
                        <w:pStyle w:val="Header"/>
                        <w:rPr>
                          <w:rFonts w:cs="Arial"/>
                          <w:b/>
                          <w:bCs/>
                        </w:rPr>
                      </w:pPr>
                      <w:r w:rsidRPr="00C157CC">
                        <w:rPr>
                          <w:rFonts w:cs="Arial"/>
                          <w:b/>
                          <w:bCs/>
                        </w:rPr>
                        <w:t>This service is for:</w:t>
                      </w:r>
                    </w:p>
                    <w:p w14:paraId="4827F36C" w14:textId="77777777" w:rsidR="004E0CBE" w:rsidRPr="00C157CC" w:rsidRDefault="004E0CBE" w:rsidP="004E0CBE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bCs/>
                          <w:sz w:val="20"/>
                        </w:rPr>
                      </w:pPr>
                      <w:r w:rsidRPr="00C157CC">
                        <w:rPr>
                          <w:rFonts w:cs="Arial"/>
                          <w:b/>
                          <w:bCs/>
                          <w:sz w:val="20"/>
                        </w:rPr>
                        <w:t xml:space="preserve">Any Adult aged 18+  for whom the primary </w:t>
                      </w:r>
                      <w:r>
                        <w:rPr>
                          <w:rFonts w:cs="Arial"/>
                          <w:b/>
                          <w:bCs/>
                          <w:sz w:val="20"/>
                        </w:rPr>
                        <w:t>concern is vertigo (spinning,</w:t>
                      </w:r>
                      <w:r w:rsidRPr="00C157CC">
                        <w:rPr>
                          <w:rFonts w:cs="Arial"/>
                          <w:b/>
                          <w:bCs/>
                          <w:sz w:val="20"/>
                        </w:rPr>
                        <w:t xml:space="preserve"> dizziness</w:t>
                      </w:r>
                      <w:r>
                        <w:rPr>
                          <w:rFonts w:cs="Arial"/>
                          <w:b/>
                          <w:bCs/>
                          <w:sz w:val="20"/>
                        </w:rPr>
                        <w:t>, acute or chronic imbalance)</w:t>
                      </w:r>
                    </w:p>
                    <w:p w14:paraId="3FB24C7A" w14:textId="77777777" w:rsidR="004E0CBE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bCs/>
                          <w:color w:val="FF0000"/>
                          <w:sz w:val="20"/>
                        </w:rPr>
                      </w:pPr>
                    </w:p>
                    <w:p w14:paraId="362CC0C8" w14:textId="77777777" w:rsidR="004E0CBE" w:rsidRPr="00C157CC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157CC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  <w:t>This service is NOT suitable for individuals who have the following conditions:</w:t>
                      </w:r>
                    </w:p>
                    <w:p w14:paraId="6DEC980A" w14:textId="77777777" w:rsidR="004E0CBE" w:rsidRPr="00C157CC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157CC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  <w:t xml:space="preserve">Uncontrolled hypertension, Postural hypotension, Unstable cardiac conditions </w:t>
                      </w:r>
                      <w:r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  <w:t>(please refer to Cardiology)</w:t>
                      </w:r>
                    </w:p>
                    <w:p w14:paraId="28919A3D" w14:textId="77777777" w:rsidR="004E0CBE" w:rsidRPr="00C157CC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157CC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  <w:t>Severe anxiety/unstable mental health conditions</w:t>
                      </w:r>
                    </w:p>
                    <w:p w14:paraId="74D6F17F" w14:textId="77777777" w:rsidR="004E0CBE" w:rsidRPr="00C157CC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157CC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  <w:t>Severe MSK restrictions (neck, back, lower limbs)</w:t>
                      </w:r>
                    </w:p>
                    <w:p w14:paraId="74FB7F15" w14:textId="77777777" w:rsidR="004E0CBE" w:rsidRPr="00C157CC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157CC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  <w:t>Blackouts (please refer to Blackout Clinic)</w:t>
                      </w:r>
                    </w:p>
                    <w:p w14:paraId="6F4742D6" w14:textId="77777777" w:rsidR="004E0CBE" w:rsidRPr="00C157CC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157CC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  <w:t>Repeated falls (please refer to the Falls clinic)</w:t>
                      </w:r>
                    </w:p>
                    <w:p w14:paraId="1BDBEF79" w14:textId="77777777" w:rsidR="004E0CBE" w:rsidRPr="00C157CC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157CC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  <w:t>Age related frailty (please refer to Elderly care service)</w:t>
                      </w:r>
                    </w:p>
                    <w:p w14:paraId="5F7EC5CE" w14:textId="14E72387" w:rsidR="004E0CBE" w:rsidRPr="00C157CC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C157CC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Please complete ALL relevant information as we are unable to accept incomplete referrals and they will be returned to the </w:t>
                      </w:r>
                      <w:r w:rsidR="00350399">
                        <w:rPr>
                          <w:rFonts w:cs="Arial"/>
                          <w:b/>
                          <w:sz w:val="20"/>
                          <w:szCs w:val="20"/>
                        </w:rPr>
                        <w:t>referri</w:t>
                      </w:r>
                      <w:r w:rsidR="00350399" w:rsidRPr="00C157CC">
                        <w:rPr>
                          <w:rFonts w:cs="Arial"/>
                          <w:b/>
                          <w:sz w:val="20"/>
                          <w:szCs w:val="20"/>
                        </w:rPr>
                        <w:t>ng</w:t>
                      </w:r>
                      <w:r w:rsidRPr="00C157CC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clinician. </w:t>
                      </w:r>
                    </w:p>
                    <w:p w14:paraId="1D77494E" w14:textId="77777777" w:rsidR="004E0CBE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0443E42C" w14:textId="77777777" w:rsidR="004E0CBE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3B950D41" w14:textId="77777777" w:rsidR="004E0CBE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602A42F7" w14:textId="77777777" w:rsidR="004E0CBE" w:rsidRPr="00512025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5057DB17" w14:textId="77777777" w:rsidR="004E0CBE" w:rsidRPr="00512025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557CE7A2" w14:textId="77777777" w:rsidR="004E0CBE" w:rsidRPr="00512025" w:rsidRDefault="004E0CBE" w:rsidP="004E0CBE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33CF095E" w14:textId="77777777" w:rsidR="004E0CBE" w:rsidRDefault="004E0CBE" w:rsidP="004E0CBE"/>
                  </w:txbxContent>
                </v:textbox>
                <w10:wrap type="square"/>
              </v:rect>
            </w:pict>
          </mc:Fallback>
        </mc:AlternateContent>
      </w:r>
      <w:r w:rsidRPr="00DD6DDC">
        <w:rPr>
          <w:rFonts w:ascii="Aptos" w:hAnsi="Aptos" w:cs="Aptos"/>
          <w:b/>
          <w:bCs/>
          <w:color w:val="FF0000"/>
        </w:rPr>
        <w:t xml:space="preserve"> </w:t>
      </w:r>
    </w:p>
    <w:p w14:paraId="7F8BA9C4" w14:textId="77777777" w:rsidR="004E0CBE" w:rsidRPr="00DD6DDC" w:rsidRDefault="004E0CBE" w:rsidP="004E0CBE">
      <w:pPr>
        <w:spacing w:after="0" w:line="240" w:lineRule="auto"/>
        <w:rPr>
          <w:rFonts w:ascii="Aptos" w:eastAsia="Times New Roman" w:hAnsi="Aptos" w:cs="Aptos"/>
          <w:sz w:val="20"/>
          <w:szCs w:val="20"/>
        </w:rPr>
      </w:pPr>
    </w:p>
    <w:p w14:paraId="1921D176" w14:textId="77777777" w:rsidR="004E0CBE" w:rsidRPr="00DD6DDC" w:rsidRDefault="004E0CBE" w:rsidP="004E0CBE">
      <w:pPr>
        <w:rPr>
          <w:rFonts w:ascii="Aptos" w:hAnsi="Aptos" w:cs="Aptos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1419"/>
        <w:gridCol w:w="3543"/>
        <w:gridCol w:w="567"/>
        <w:gridCol w:w="1369"/>
        <w:gridCol w:w="3876"/>
      </w:tblGrid>
      <w:tr w:rsidR="00231965" w:rsidRPr="00DD6DDC" w14:paraId="5F09ACD5" w14:textId="77777777" w:rsidTr="00231965">
        <w:trPr>
          <w:trHeight w:val="111"/>
        </w:trPr>
        <w:tc>
          <w:tcPr>
            <w:tcW w:w="4962" w:type="dxa"/>
            <w:gridSpan w:val="2"/>
            <w:vAlign w:val="center"/>
          </w:tcPr>
          <w:p w14:paraId="416D62C0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  <w:r w:rsidRPr="00DD6DDC">
              <w:rPr>
                <w:rFonts w:ascii="Aptos" w:eastAsia="Times New Roman" w:hAnsi="Aptos" w:cs="Aptos"/>
                <w:b/>
                <w:sz w:val="20"/>
                <w:szCs w:val="20"/>
              </w:rPr>
              <w:t>Patient Details</w:t>
            </w:r>
          </w:p>
        </w:tc>
        <w:tc>
          <w:tcPr>
            <w:tcW w:w="567" w:type="dxa"/>
            <w:vMerge w:val="restart"/>
            <w:vAlign w:val="center"/>
          </w:tcPr>
          <w:p w14:paraId="1C723326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6420F2A6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  <w:r w:rsidRPr="00DD6DDC">
              <w:rPr>
                <w:rFonts w:ascii="Aptos" w:eastAsia="Times New Roman" w:hAnsi="Aptos" w:cs="Aptos"/>
                <w:b/>
                <w:sz w:val="20"/>
                <w:szCs w:val="20"/>
              </w:rPr>
              <w:t>Referrer Details</w:t>
            </w:r>
          </w:p>
        </w:tc>
      </w:tr>
      <w:tr w:rsidR="00231965" w:rsidRPr="00DD6DDC" w14:paraId="51C231C6" w14:textId="77777777" w:rsidTr="00231965">
        <w:trPr>
          <w:trHeight w:val="108"/>
        </w:trPr>
        <w:tc>
          <w:tcPr>
            <w:tcW w:w="1419" w:type="dxa"/>
            <w:vAlign w:val="center"/>
          </w:tcPr>
          <w:p w14:paraId="1138621D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  <w:r w:rsidRPr="00DD6DDC">
              <w:rPr>
                <w:rFonts w:ascii="Aptos" w:eastAsia="Times New Roman" w:hAnsi="Aptos" w:cs="Aptos"/>
                <w:sz w:val="20"/>
                <w:szCs w:val="20"/>
              </w:rPr>
              <w:t>Surname</w:t>
            </w:r>
          </w:p>
        </w:tc>
        <w:tc>
          <w:tcPr>
            <w:tcW w:w="3543" w:type="dxa"/>
            <w:vAlign w:val="center"/>
          </w:tcPr>
          <w:p w14:paraId="3B18BA3E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</w:p>
        </w:tc>
        <w:tc>
          <w:tcPr>
            <w:tcW w:w="567" w:type="dxa"/>
            <w:vMerge/>
            <w:vAlign w:val="center"/>
          </w:tcPr>
          <w:p w14:paraId="3EADAFD8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</w:p>
        </w:tc>
        <w:tc>
          <w:tcPr>
            <w:tcW w:w="1369" w:type="dxa"/>
            <w:vAlign w:val="center"/>
          </w:tcPr>
          <w:p w14:paraId="283FCAB6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  <w:r w:rsidRPr="00DD6DDC">
              <w:rPr>
                <w:rFonts w:ascii="Aptos" w:eastAsia="Times New Roman" w:hAnsi="Aptos" w:cs="Aptos"/>
                <w:sz w:val="20"/>
                <w:szCs w:val="20"/>
              </w:rPr>
              <w:t>Date Referred</w:t>
            </w:r>
          </w:p>
        </w:tc>
        <w:tc>
          <w:tcPr>
            <w:tcW w:w="3876" w:type="dxa"/>
            <w:vAlign w:val="center"/>
          </w:tcPr>
          <w:p w14:paraId="32506868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</w:p>
        </w:tc>
      </w:tr>
      <w:tr w:rsidR="00231965" w:rsidRPr="00DD6DDC" w14:paraId="6AD3CE60" w14:textId="77777777" w:rsidTr="00231965">
        <w:trPr>
          <w:trHeight w:val="108"/>
        </w:trPr>
        <w:tc>
          <w:tcPr>
            <w:tcW w:w="1419" w:type="dxa"/>
            <w:vAlign w:val="center"/>
          </w:tcPr>
          <w:p w14:paraId="21FC6A86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  <w:r w:rsidRPr="00DD6DDC">
              <w:rPr>
                <w:rFonts w:ascii="Aptos" w:eastAsia="Times New Roman" w:hAnsi="Aptos" w:cs="Aptos"/>
                <w:sz w:val="20"/>
                <w:szCs w:val="20"/>
              </w:rPr>
              <w:t>First Name</w:t>
            </w:r>
          </w:p>
        </w:tc>
        <w:tc>
          <w:tcPr>
            <w:tcW w:w="3543" w:type="dxa"/>
            <w:vAlign w:val="center"/>
          </w:tcPr>
          <w:p w14:paraId="6B8F583D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</w:p>
        </w:tc>
        <w:tc>
          <w:tcPr>
            <w:tcW w:w="567" w:type="dxa"/>
            <w:vMerge/>
            <w:vAlign w:val="center"/>
          </w:tcPr>
          <w:p w14:paraId="753919E3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</w:p>
        </w:tc>
        <w:tc>
          <w:tcPr>
            <w:tcW w:w="1369" w:type="dxa"/>
            <w:vAlign w:val="center"/>
          </w:tcPr>
          <w:p w14:paraId="2AA311E0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  <w:r w:rsidRPr="00DD6DDC">
              <w:rPr>
                <w:rFonts w:ascii="Aptos" w:eastAsia="Times New Roman" w:hAnsi="Aptos" w:cs="Aptos"/>
                <w:sz w:val="20"/>
                <w:szCs w:val="20"/>
              </w:rPr>
              <w:t>Referred By</w:t>
            </w:r>
          </w:p>
        </w:tc>
        <w:tc>
          <w:tcPr>
            <w:tcW w:w="3876" w:type="dxa"/>
            <w:vAlign w:val="center"/>
          </w:tcPr>
          <w:p w14:paraId="4CF19451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</w:p>
        </w:tc>
      </w:tr>
      <w:tr w:rsidR="00231965" w:rsidRPr="00DD6DDC" w14:paraId="69AC5A48" w14:textId="77777777" w:rsidTr="00231965">
        <w:trPr>
          <w:trHeight w:val="108"/>
        </w:trPr>
        <w:tc>
          <w:tcPr>
            <w:tcW w:w="1419" w:type="dxa"/>
            <w:vAlign w:val="center"/>
          </w:tcPr>
          <w:p w14:paraId="5AA128BE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  <w:r w:rsidRPr="00DD6DDC">
              <w:rPr>
                <w:rFonts w:ascii="Aptos" w:eastAsia="Times New Roman" w:hAnsi="Aptos" w:cs="Aptos"/>
                <w:sz w:val="20"/>
                <w:szCs w:val="20"/>
              </w:rPr>
              <w:t>Date of Birth</w:t>
            </w:r>
          </w:p>
        </w:tc>
        <w:tc>
          <w:tcPr>
            <w:tcW w:w="3543" w:type="dxa"/>
            <w:vAlign w:val="center"/>
          </w:tcPr>
          <w:p w14:paraId="73A4E234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</w:p>
        </w:tc>
        <w:tc>
          <w:tcPr>
            <w:tcW w:w="567" w:type="dxa"/>
            <w:vMerge/>
            <w:vAlign w:val="center"/>
          </w:tcPr>
          <w:p w14:paraId="1786D549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</w:p>
        </w:tc>
        <w:tc>
          <w:tcPr>
            <w:tcW w:w="1369" w:type="dxa"/>
            <w:vAlign w:val="center"/>
          </w:tcPr>
          <w:p w14:paraId="2AB116AE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  <w:r w:rsidRPr="00DD6DDC">
              <w:rPr>
                <w:rFonts w:ascii="Aptos" w:eastAsia="Times New Roman" w:hAnsi="Aptos" w:cs="Aptos"/>
                <w:sz w:val="20"/>
                <w:szCs w:val="20"/>
              </w:rPr>
              <w:t>Referrers</w:t>
            </w:r>
            <w:r>
              <w:rPr>
                <w:rFonts w:eastAsia="Times New Roman" w:cs="Aptos"/>
                <w:sz w:val="20"/>
                <w:szCs w:val="20"/>
              </w:rPr>
              <w:t xml:space="preserve"> </w:t>
            </w:r>
            <w:r w:rsidRPr="00DD6DDC">
              <w:rPr>
                <w:rFonts w:ascii="Aptos" w:eastAsia="Times New Roman" w:hAnsi="Aptos" w:cs="Aptos"/>
                <w:sz w:val="20"/>
                <w:szCs w:val="20"/>
              </w:rPr>
              <w:t>Profession</w:t>
            </w:r>
          </w:p>
        </w:tc>
        <w:tc>
          <w:tcPr>
            <w:tcW w:w="3876" w:type="dxa"/>
            <w:vAlign w:val="center"/>
          </w:tcPr>
          <w:p w14:paraId="66BFDDC9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</w:p>
        </w:tc>
      </w:tr>
      <w:tr w:rsidR="00231965" w:rsidRPr="00DD6DDC" w14:paraId="36E0E915" w14:textId="77777777" w:rsidTr="00231965">
        <w:trPr>
          <w:trHeight w:val="108"/>
        </w:trPr>
        <w:tc>
          <w:tcPr>
            <w:tcW w:w="1419" w:type="dxa"/>
            <w:vAlign w:val="center"/>
          </w:tcPr>
          <w:p w14:paraId="14107C70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  <w:r w:rsidRPr="00DD6DDC">
              <w:rPr>
                <w:rFonts w:ascii="Aptos" w:eastAsia="Times New Roman" w:hAnsi="Aptos" w:cs="Aptos"/>
                <w:sz w:val="20"/>
                <w:szCs w:val="20"/>
              </w:rPr>
              <w:t>NHS Number</w:t>
            </w:r>
          </w:p>
        </w:tc>
        <w:tc>
          <w:tcPr>
            <w:tcW w:w="3543" w:type="dxa"/>
            <w:vAlign w:val="center"/>
          </w:tcPr>
          <w:p w14:paraId="578286F7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</w:p>
        </w:tc>
        <w:tc>
          <w:tcPr>
            <w:tcW w:w="567" w:type="dxa"/>
            <w:vMerge/>
            <w:vAlign w:val="center"/>
          </w:tcPr>
          <w:p w14:paraId="45808700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</w:p>
        </w:tc>
        <w:tc>
          <w:tcPr>
            <w:tcW w:w="1369" w:type="dxa"/>
            <w:vAlign w:val="center"/>
          </w:tcPr>
          <w:p w14:paraId="6EC7D999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  <w:r w:rsidRPr="00DD6DDC">
              <w:rPr>
                <w:rFonts w:ascii="Aptos" w:eastAsia="Times New Roman" w:hAnsi="Aptos" w:cs="Aptos"/>
                <w:sz w:val="20"/>
                <w:szCs w:val="20"/>
              </w:rPr>
              <w:t>GP Name</w:t>
            </w:r>
          </w:p>
        </w:tc>
        <w:tc>
          <w:tcPr>
            <w:tcW w:w="3876" w:type="dxa"/>
            <w:vAlign w:val="center"/>
          </w:tcPr>
          <w:p w14:paraId="03F3B12E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</w:p>
        </w:tc>
      </w:tr>
      <w:tr w:rsidR="00231965" w:rsidRPr="00DD6DDC" w14:paraId="0928B928" w14:textId="77777777" w:rsidTr="00231965">
        <w:trPr>
          <w:trHeight w:val="108"/>
        </w:trPr>
        <w:tc>
          <w:tcPr>
            <w:tcW w:w="1419" w:type="dxa"/>
            <w:vAlign w:val="center"/>
          </w:tcPr>
          <w:p w14:paraId="6D5AAD62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  <w:r w:rsidRPr="00DD6DDC">
              <w:rPr>
                <w:rFonts w:ascii="Aptos" w:eastAsia="Times New Roman" w:hAnsi="Aptos" w:cs="Aptos"/>
                <w:sz w:val="20"/>
                <w:szCs w:val="20"/>
              </w:rPr>
              <w:t>Full Address</w:t>
            </w:r>
          </w:p>
        </w:tc>
        <w:tc>
          <w:tcPr>
            <w:tcW w:w="3543" w:type="dxa"/>
            <w:vAlign w:val="center"/>
          </w:tcPr>
          <w:p w14:paraId="4ABA71E0" w14:textId="77777777" w:rsidR="004E0CBE" w:rsidRDefault="004E0CBE" w:rsidP="00005EE3">
            <w:pPr>
              <w:spacing w:after="160" w:line="278" w:lineRule="auto"/>
              <w:rPr>
                <w:rFonts w:cs="Aptos"/>
              </w:rPr>
            </w:pPr>
          </w:p>
          <w:p w14:paraId="6DAF8027" w14:textId="77777777" w:rsidR="004E0CBE" w:rsidRDefault="004E0CBE" w:rsidP="00005EE3">
            <w:pPr>
              <w:spacing w:after="160" w:line="278" w:lineRule="auto"/>
              <w:rPr>
                <w:rFonts w:cs="Aptos"/>
              </w:rPr>
            </w:pPr>
          </w:p>
          <w:p w14:paraId="00D459F3" w14:textId="77777777" w:rsidR="004E0CBE" w:rsidRDefault="004E0CBE" w:rsidP="00005EE3">
            <w:pPr>
              <w:spacing w:after="160" w:line="278" w:lineRule="auto"/>
              <w:rPr>
                <w:rFonts w:cs="Aptos"/>
              </w:rPr>
            </w:pPr>
          </w:p>
          <w:p w14:paraId="6D8B6377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</w:p>
        </w:tc>
        <w:tc>
          <w:tcPr>
            <w:tcW w:w="567" w:type="dxa"/>
            <w:vMerge/>
            <w:vAlign w:val="center"/>
          </w:tcPr>
          <w:p w14:paraId="1773C22C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</w:p>
        </w:tc>
        <w:tc>
          <w:tcPr>
            <w:tcW w:w="1369" w:type="dxa"/>
            <w:vAlign w:val="center"/>
          </w:tcPr>
          <w:p w14:paraId="4EECCD41" w14:textId="77777777" w:rsidR="004E0CBE" w:rsidRPr="00DD6DDC" w:rsidRDefault="004E0CBE" w:rsidP="00005EE3">
            <w:pPr>
              <w:spacing w:after="160" w:line="278" w:lineRule="auto"/>
              <w:rPr>
                <w:rFonts w:ascii="Aptos" w:eastAsia="Aptos" w:hAnsi="Aptos" w:cs="Aptos"/>
                <w:kern w:val="2"/>
              </w:rPr>
            </w:pPr>
            <w:r w:rsidRPr="00DD6DDC">
              <w:rPr>
                <w:rFonts w:ascii="Aptos" w:eastAsia="Times New Roman" w:hAnsi="Aptos" w:cs="Aptos"/>
                <w:sz w:val="20"/>
                <w:szCs w:val="20"/>
              </w:rPr>
              <w:t>GP Address</w:t>
            </w:r>
          </w:p>
        </w:tc>
        <w:tc>
          <w:tcPr>
            <w:tcW w:w="3876" w:type="dxa"/>
            <w:vAlign w:val="center"/>
          </w:tcPr>
          <w:p w14:paraId="6D8B0416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</w:p>
        </w:tc>
      </w:tr>
      <w:tr w:rsidR="004E0CBE" w:rsidRPr="00DD6DDC" w14:paraId="0A4DC155" w14:textId="77777777" w:rsidTr="00231965">
        <w:trPr>
          <w:trHeight w:val="784"/>
        </w:trPr>
        <w:tc>
          <w:tcPr>
            <w:tcW w:w="10774" w:type="dxa"/>
            <w:gridSpan w:val="5"/>
            <w:vAlign w:val="center"/>
          </w:tcPr>
          <w:p w14:paraId="7A53DC10" w14:textId="77777777" w:rsidR="004E0CBE" w:rsidRPr="00DD6DDC" w:rsidRDefault="004E0CBE" w:rsidP="00005EE3">
            <w:pPr>
              <w:spacing w:after="160" w:line="278" w:lineRule="auto"/>
              <w:rPr>
                <w:rFonts w:cs="Aptos"/>
              </w:rPr>
            </w:pPr>
            <w:r w:rsidRPr="00DD6DDC">
              <w:rPr>
                <w:rFonts w:ascii="Aptos" w:hAnsi="Aptos" w:cs="Aptos"/>
              </w:rPr>
              <w:t xml:space="preserve">Does your patient require the services of an interpreter? </w:t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Yes </w:t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>No</w:t>
            </w:r>
          </w:p>
          <w:p w14:paraId="7E2E5C47" w14:textId="77777777" w:rsidR="004E0CBE" w:rsidRDefault="004E0CBE" w:rsidP="00005EE3">
            <w:pPr>
              <w:rPr>
                <w:rFonts w:cs="Aptos"/>
              </w:rPr>
            </w:pPr>
            <w:r w:rsidRPr="00DD6DDC">
              <w:rPr>
                <w:rFonts w:ascii="Aptos" w:hAnsi="Aptos" w:cs="Aptos"/>
              </w:rPr>
              <w:t xml:space="preserve">If </w:t>
            </w:r>
            <w:r w:rsidRPr="00DD6DDC">
              <w:rPr>
                <w:rFonts w:cs="Aptos"/>
              </w:rPr>
              <w:t>yes</w:t>
            </w:r>
            <w:r w:rsidRPr="00DD6DDC">
              <w:rPr>
                <w:rFonts w:ascii="Aptos" w:hAnsi="Aptos" w:cs="Aptos"/>
              </w:rPr>
              <w:t xml:space="preserve"> which language?</w:t>
            </w:r>
            <w:r>
              <w:rPr>
                <w:rFonts w:cs="Aptos"/>
              </w:rPr>
              <w:t>..........................................................................................</w:t>
            </w:r>
          </w:p>
          <w:p w14:paraId="53970368" w14:textId="77777777" w:rsidR="004E0CBE" w:rsidRDefault="004E0CBE" w:rsidP="00005EE3">
            <w:pPr>
              <w:rPr>
                <w:rFonts w:cs="Aptos"/>
              </w:rPr>
            </w:pPr>
          </w:p>
          <w:p w14:paraId="636A911C" w14:textId="77777777" w:rsidR="004E0CBE" w:rsidRPr="00DD6DDC" w:rsidRDefault="004E0CBE" w:rsidP="00005EE3">
            <w:pPr>
              <w:rPr>
                <w:rFonts w:ascii="Aptos" w:hAnsi="Aptos" w:cs="Aptos"/>
              </w:rPr>
            </w:pPr>
          </w:p>
        </w:tc>
      </w:tr>
      <w:tr w:rsidR="004E0CBE" w:rsidRPr="00DD6DDC" w14:paraId="51CBF72A" w14:textId="77777777" w:rsidTr="00231965">
        <w:trPr>
          <w:trHeight w:val="268"/>
        </w:trPr>
        <w:tc>
          <w:tcPr>
            <w:tcW w:w="10774" w:type="dxa"/>
            <w:gridSpan w:val="5"/>
            <w:vAlign w:val="center"/>
          </w:tcPr>
          <w:p w14:paraId="63FE8B68" w14:textId="77777777" w:rsidR="004E0CBE" w:rsidRPr="00DD6DDC" w:rsidRDefault="004E0CBE" w:rsidP="00005EE3">
            <w:pPr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 xml:space="preserve">Please confirm that uncontrolled hypertension/hypotension/postural drop have been ruled out as a cause of the dizziness and or imbalance.  </w:t>
            </w:r>
            <w:r>
              <w:rPr>
                <w:rFonts w:cs="Aptos"/>
              </w:rPr>
              <w:t xml:space="preserve">      </w:t>
            </w:r>
            <w:r w:rsidRPr="00DD6DDC">
              <w:rPr>
                <w:rFonts w:ascii="Aptos" w:hAnsi="Aptos" w:cs="Aptos"/>
              </w:rPr>
              <w:t xml:space="preserve"> Yes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</w:p>
          <w:p w14:paraId="3736F118" w14:textId="77777777" w:rsidR="004E0CBE" w:rsidRPr="00DD6DDC" w:rsidRDefault="004E0CBE" w:rsidP="00005EE3">
            <w:pPr>
              <w:rPr>
                <w:rFonts w:ascii="Aptos" w:hAnsi="Aptos" w:cs="Aptos"/>
              </w:rPr>
            </w:pPr>
          </w:p>
        </w:tc>
      </w:tr>
      <w:tr w:rsidR="004E0CBE" w:rsidRPr="00DD6DDC" w14:paraId="3C594ADF" w14:textId="77777777" w:rsidTr="00231965">
        <w:trPr>
          <w:trHeight w:val="268"/>
        </w:trPr>
        <w:tc>
          <w:tcPr>
            <w:tcW w:w="10774" w:type="dxa"/>
            <w:gridSpan w:val="5"/>
            <w:vAlign w:val="center"/>
          </w:tcPr>
          <w:p w14:paraId="18D5F11C" w14:textId="77777777" w:rsidR="004E0CBE" w:rsidRDefault="004E0CBE" w:rsidP="00005EE3">
            <w:pPr>
              <w:rPr>
                <w:rFonts w:cs="Aptos"/>
                <w:noProof/>
              </w:rPr>
            </w:pPr>
            <w:r w:rsidRPr="00DD6DDC">
              <w:rPr>
                <w:rFonts w:ascii="Aptos" w:hAnsi="Aptos" w:cs="Aptos"/>
              </w:rPr>
              <w:t xml:space="preserve">The patients’ </w:t>
            </w:r>
            <w:r w:rsidRPr="00DD6DDC">
              <w:rPr>
                <w:rFonts w:ascii="Aptos" w:hAnsi="Aptos" w:cs="Aptos"/>
                <w:b/>
              </w:rPr>
              <w:t>main</w:t>
            </w:r>
            <w:r w:rsidRPr="00DD6DDC">
              <w:rPr>
                <w:rFonts w:ascii="Aptos" w:hAnsi="Aptos" w:cs="Aptos"/>
              </w:rPr>
              <w:t xml:space="preserve"> complaint(s)are:</w:t>
            </w:r>
            <w:r w:rsidRPr="00DD6DDC">
              <w:rPr>
                <w:rFonts w:ascii="Aptos" w:hAnsi="Aptos" w:cs="Aptos"/>
                <w:noProof/>
                <w:lang w:eastAsia="en-GB"/>
              </w:rPr>
              <w:t xml:space="preserve"> </w:t>
            </w:r>
          </w:p>
          <w:p w14:paraId="628F7365" w14:textId="77777777" w:rsidR="004E0CBE" w:rsidRPr="00DD6DDC" w:rsidRDefault="004E0CBE" w:rsidP="00005EE3">
            <w:pPr>
              <w:rPr>
                <w:rFonts w:ascii="Aptos" w:hAnsi="Aptos" w:cs="Aptos"/>
                <w:noProof/>
                <w:lang w:eastAsia="en-GB"/>
              </w:rPr>
            </w:pPr>
            <w:r w:rsidRPr="00DD6DDC">
              <w:rPr>
                <w:rFonts w:ascii="Aptos" w:hAnsi="Aptos" w:cs="Aptos"/>
                <w:noProof/>
                <w:lang w:eastAsia="en-GB"/>
              </w:rPr>
              <w:t>………………………………….……………………………………….……………………………………….</w:t>
            </w:r>
          </w:p>
          <w:p w14:paraId="344ADAAF" w14:textId="77777777" w:rsidR="004E0CBE" w:rsidRPr="00DD6DDC" w:rsidRDefault="004E0CBE" w:rsidP="00005EE3">
            <w:pPr>
              <w:rPr>
                <w:rFonts w:ascii="Aptos" w:hAnsi="Aptos" w:cs="Aptos"/>
                <w:noProof/>
                <w:lang w:eastAsia="en-GB"/>
              </w:rPr>
            </w:pPr>
          </w:p>
          <w:p w14:paraId="36B4421E" w14:textId="77777777" w:rsidR="004E0CBE" w:rsidRPr="00DD6DDC" w:rsidRDefault="004E0CBE" w:rsidP="00005EE3">
            <w:pPr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Please provide description of dizziness (e.g. lightheaded, vertigo, unsteady)</w:t>
            </w:r>
            <w:r w:rsidRPr="00DD6DDC">
              <w:rPr>
                <w:rFonts w:ascii="Aptos" w:hAnsi="Aptos" w:cs="Aptos"/>
                <w:noProof/>
                <w:lang w:eastAsia="en-GB"/>
              </w:rPr>
              <w:t xml:space="preserve"> ………………………………….……………………………………….……………………………………….</w:t>
            </w:r>
          </w:p>
        </w:tc>
      </w:tr>
      <w:tr w:rsidR="004E0CBE" w:rsidRPr="00DD6DDC" w14:paraId="00099C01" w14:textId="77777777" w:rsidTr="00231965">
        <w:trPr>
          <w:trHeight w:val="268"/>
        </w:trPr>
        <w:tc>
          <w:tcPr>
            <w:tcW w:w="10774" w:type="dxa"/>
            <w:gridSpan w:val="5"/>
            <w:vAlign w:val="center"/>
          </w:tcPr>
          <w:p w14:paraId="489A1BE9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Duration of symptoms:</w:t>
            </w:r>
          </w:p>
          <w:p w14:paraId="5B2D9DBF" w14:textId="77777777" w:rsidR="004E0CBE" w:rsidRPr="00DD6DDC" w:rsidRDefault="004E0CBE" w:rsidP="00005EE3">
            <w:pPr>
              <w:rPr>
                <w:rFonts w:ascii="Aptos" w:hAnsi="Aptos" w:cs="Aptos"/>
              </w:rPr>
            </w:pP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Seconds/Minutes           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Hours              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Days           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Continuous</w:t>
            </w:r>
          </w:p>
        </w:tc>
      </w:tr>
      <w:tr w:rsidR="004E0CBE" w:rsidRPr="00DD6DDC" w14:paraId="02DA59F7" w14:textId="77777777" w:rsidTr="00231965">
        <w:trPr>
          <w:trHeight w:val="268"/>
        </w:trPr>
        <w:tc>
          <w:tcPr>
            <w:tcW w:w="10774" w:type="dxa"/>
            <w:gridSpan w:val="5"/>
            <w:vAlign w:val="center"/>
          </w:tcPr>
          <w:p w14:paraId="0BB29042" w14:textId="77777777" w:rsidR="004E0CBE" w:rsidRDefault="004E0CBE" w:rsidP="00005EE3">
            <w:pPr>
              <w:spacing w:after="160" w:line="278" w:lineRule="auto"/>
              <w:rPr>
                <w:rFonts w:cs="Aptos"/>
              </w:rPr>
            </w:pPr>
            <w:r w:rsidRPr="00DD6DDC">
              <w:rPr>
                <w:rFonts w:ascii="Aptos" w:hAnsi="Aptos" w:cs="Aptos"/>
              </w:rPr>
              <w:t>Other symptoms associated with dizziness:</w:t>
            </w:r>
          </w:p>
          <w:p w14:paraId="5C54E8CD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lastRenderedPageBreak/>
              <w:t xml:space="preserve">Hearing loss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>Yes</w:t>
            </w:r>
            <w:r w:rsidRPr="00DD6DDC">
              <w:rPr>
                <w:rFonts w:ascii="Aptos" w:hAnsi="Aptos" w:cs="Aptos"/>
              </w:rPr>
              <w:tab/>
              <w:t xml:space="preserve">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 </w:t>
            </w:r>
          </w:p>
          <w:p w14:paraId="4073EA24" w14:textId="77777777" w:rsidR="004E0CBE" w:rsidRDefault="004E0CBE" w:rsidP="00005EE3">
            <w:pPr>
              <w:spacing w:after="160" w:line="278" w:lineRule="auto"/>
              <w:rPr>
                <w:rFonts w:cs="Aptos"/>
              </w:rPr>
            </w:pPr>
            <w:r w:rsidRPr="00DD6DDC">
              <w:rPr>
                <w:rFonts w:ascii="Aptos" w:hAnsi="Aptos" w:cs="Aptos"/>
              </w:rPr>
              <w:t xml:space="preserve">Tinnitus       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>Yes</w:t>
            </w:r>
            <w:r w:rsidRPr="00DD6DDC">
              <w:rPr>
                <w:rFonts w:ascii="Aptos" w:hAnsi="Aptos" w:cs="Aptos"/>
              </w:rPr>
              <w:tab/>
              <w:t xml:space="preserve">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   </w:t>
            </w:r>
          </w:p>
          <w:p w14:paraId="39EA3D65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Details(unilateral/bilateral/constant/</w:t>
            </w:r>
            <w:r w:rsidRPr="00DD6DDC">
              <w:rPr>
                <w:rFonts w:cs="Aptos"/>
              </w:rPr>
              <w:t>intermittent) …</w:t>
            </w:r>
            <w:r w:rsidRPr="00DD6DDC">
              <w:rPr>
                <w:rFonts w:ascii="Aptos" w:hAnsi="Aptos" w:cs="Aptos"/>
              </w:rPr>
              <w:t>………………………………………………</w:t>
            </w:r>
          </w:p>
          <w:p w14:paraId="6A422F1E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 xml:space="preserve">Headache  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Yes</w:t>
            </w:r>
            <w:r w:rsidRPr="00DD6DDC">
              <w:rPr>
                <w:rFonts w:ascii="Aptos" w:hAnsi="Aptos" w:cs="Aptos"/>
              </w:rPr>
              <w:tab/>
              <w:t xml:space="preserve">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</w:t>
            </w:r>
          </w:p>
          <w:p w14:paraId="08169387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 xml:space="preserve">Ear fullness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Yes</w:t>
            </w:r>
            <w:r w:rsidRPr="00DD6DDC">
              <w:rPr>
                <w:rFonts w:ascii="Aptos" w:hAnsi="Aptos" w:cs="Aptos"/>
              </w:rPr>
              <w:tab/>
              <w:t xml:space="preserve">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</w:t>
            </w:r>
          </w:p>
          <w:p w14:paraId="65265EA8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Photophobia/phonophobia</w:t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Yes</w:t>
            </w:r>
            <w:r w:rsidRPr="00DD6DDC">
              <w:rPr>
                <w:rFonts w:ascii="Aptos" w:hAnsi="Aptos" w:cs="Aptos"/>
              </w:rPr>
              <w:tab/>
              <w:t xml:space="preserve">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</w:t>
            </w:r>
          </w:p>
          <w:p w14:paraId="0C0A5137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Other……………………………………………………………………</w:t>
            </w:r>
          </w:p>
        </w:tc>
      </w:tr>
      <w:tr w:rsidR="004E0CBE" w:rsidRPr="00DD6DDC" w14:paraId="34CF464D" w14:textId="77777777" w:rsidTr="00231965">
        <w:trPr>
          <w:trHeight w:val="268"/>
        </w:trPr>
        <w:tc>
          <w:tcPr>
            <w:tcW w:w="10774" w:type="dxa"/>
            <w:gridSpan w:val="5"/>
            <w:vAlign w:val="center"/>
          </w:tcPr>
          <w:p w14:paraId="0DBA07F0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lastRenderedPageBreak/>
              <w:t>Does your patient complain of dizziness provoked by laying down/ turning over in bed/ tipping head backwards/ bending forwards?   (BPPV)</w:t>
            </w:r>
            <w:r>
              <w:rPr>
                <w:rFonts w:cs="Aptos"/>
              </w:rPr>
              <w:t xml:space="preserve">   </w:t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Yes</w:t>
            </w:r>
            <w:r w:rsidRPr="00DD6DDC">
              <w:rPr>
                <w:rFonts w:ascii="Aptos" w:hAnsi="Aptos" w:cs="Aptos"/>
              </w:rPr>
              <w:tab/>
              <w:t xml:space="preserve">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</w:t>
            </w:r>
          </w:p>
        </w:tc>
      </w:tr>
      <w:tr w:rsidR="004E0CBE" w:rsidRPr="00DD6DDC" w14:paraId="05EBCD8B" w14:textId="77777777" w:rsidTr="00231965">
        <w:trPr>
          <w:trHeight w:val="268"/>
        </w:trPr>
        <w:tc>
          <w:tcPr>
            <w:tcW w:w="10774" w:type="dxa"/>
            <w:gridSpan w:val="5"/>
            <w:vAlign w:val="center"/>
          </w:tcPr>
          <w:p w14:paraId="0EC8C6BA" w14:textId="77777777" w:rsidR="004E0CBE" w:rsidRPr="00DD6DDC" w:rsidRDefault="004E0CBE" w:rsidP="00005EE3">
            <w:pPr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Does your patient have any of the pre-existing medical conditions:</w:t>
            </w:r>
          </w:p>
          <w:p w14:paraId="477C7D60" w14:textId="77777777" w:rsidR="004E0CBE" w:rsidRPr="00DD6DDC" w:rsidRDefault="004E0CBE" w:rsidP="00005EE3">
            <w:pPr>
              <w:spacing w:before="120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Migraine</w:t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>Yes</w:t>
            </w:r>
            <w:r w:rsidRPr="00DD6DDC">
              <w:rPr>
                <w:rFonts w:ascii="Aptos" w:hAnsi="Aptos" w:cs="Aptos"/>
              </w:rPr>
              <w:tab/>
              <w:t xml:space="preserve">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 </w:t>
            </w:r>
          </w:p>
          <w:p w14:paraId="0DE2A15F" w14:textId="77777777" w:rsidR="004E0CBE" w:rsidRPr="00DD6DDC" w:rsidRDefault="004E0CBE" w:rsidP="00005EE3">
            <w:pPr>
              <w:spacing w:before="120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 xml:space="preserve">Diabetes </w:t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>Yes</w:t>
            </w:r>
            <w:r w:rsidRPr="00DD6DDC">
              <w:rPr>
                <w:rFonts w:ascii="Aptos" w:hAnsi="Aptos" w:cs="Aptos"/>
              </w:rPr>
              <w:tab/>
              <w:t xml:space="preserve">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 </w:t>
            </w:r>
          </w:p>
          <w:p w14:paraId="4A5576A7" w14:textId="77777777" w:rsidR="004E0CBE" w:rsidRPr="00DD6DDC" w:rsidRDefault="004E0CBE" w:rsidP="00005EE3">
            <w:pPr>
              <w:spacing w:before="120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BP issues</w:t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>Yes</w:t>
            </w:r>
            <w:r w:rsidRPr="00DD6DDC">
              <w:rPr>
                <w:rFonts w:ascii="Aptos" w:hAnsi="Aptos" w:cs="Aptos"/>
              </w:rPr>
              <w:tab/>
              <w:t xml:space="preserve">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 </w:t>
            </w:r>
          </w:p>
          <w:p w14:paraId="4BB5C6E6" w14:textId="77777777" w:rsidR="004E0CBE" w:rsidRPr="00DD6DDC" w:rsidRDefault="004E0CBE" w:rsidP="00005EE3">
            <w:pPr>
              <w:spacing w:before="120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Epilepsy</w:t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>Yes</w:t>
            </w:r>
            <w:r w:rsidRPr="00DD6DDC">
              <w:rPr>
                <w:rFonts w:ascii="Aptos" w:hAnsi="Aptos" w:cs="Aptos"/>
              </w:rPr>
              <w:tab/>
              <w:t xml:space="preserve">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</w:t>
            </w:r>
          </w:p>
          <w:p w14:paraId="179C446B" w14:textId="77777777" w:rsidR="004E0CBE" w:rsidRPr="00DD6DDC" w:rsidRDefault="004E0CBE" w:rsidP="00005EE3">
            <w:pPr>
              <w:spacing w:before="120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Cervical pathology</w:t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>Yes</w:t>
            </w:r>
            <w:r w:rsidRPr="00DD6DDC">
              <w:rPr>
                <w:rFonts w:ascii="Aptos" w:hAnsi="Aptos" w:cs="Aptos"/>
              </w:rPr>
              <w:tab/>
              <w:t xml:space="preserve">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</w:t>
            </w:r>
          </w:p>
          <w:p w14:paraId="60F96EB2" w14:textId="77777777" w:rsidR="004E0CBE" w:rsidRPr="00DD6DDC" w:rsidRDefault="004E0CBE" w:rsidP="00005EE3">
            <w:pPr>
              <w:spacing w:before="120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Anxiety</w:t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>Yes</w:t>
            </w:r>
            <w:r w:rsidRPr="00DD6DDC">
              <w:rPr>
                <w:rFonts w:ascii="Aptos" w:hAnsi="Aptos" w:cs="Aptos"/>
              </w:rPr>
              <w:tab/>
              <w:t xml:space="preserve">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</w:t>
            </w:r>
          </w:p>
          <w:p w14:paraId="5C189AD9" w14:textId="77777777" w:rsidR="004E0CBE" w:rsidRPr="00DD6DDC" w:rsidRDefault="004E0CBE" w:rsidP="00005EE3">
            <w:pPr>
              <w:spacing w:before="120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Depression</w:t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>Yes</w:t>
            </w:r>
            <w:r w:rsidRPr="00DD6DDC">
              <w:rPr>
                <w:rFonts w:ascii="Aptos" w:hAnsi="Aptos" w:cs="Aptos"/>
              </w:rPr>
              <w:tab/>
              <w:t xml:space="preserve">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</w:t>
            </w:r>
          </w:p>
          <w:p w14:paraId="36F95E29" w14:textId="77777777" w:rsidR="004E0CBE" w:rsidRPr="00DD6DDC" w:rsidRDefault="004E0CBE" w:rsidP="00005EE3">
            <w:pPr>
              <w:spacing w:before="120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Autoimmune disorders</w:t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>Yes</w:t>
            </w:r>
            <w:r w:rsidRPr="00DD6DDC">
              <w:rPr>
                <w:rFonts w:ascii="Aptos" w:hAnsi="Aptos" w:cs="Aptos"/>
              </w:rPr>
              <w:tab/>
              <w:t xml:space="preserve">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</w:t>
            </w:r>
          </w:p>
          <w:p w14:paraId="179E10E1" w14:textId="77777777" w:rsidR="004E0CBE" w:rsidRDefault="004E0CBE" w:rsidP="00005EE3">
            <w:pPr>
              <w:spacing w:before="120"/>
              <w:rPr>
                <w:rFonts w:cs="Aptos"/>
              </w:rPr>
            </w:pPr>
            <w:r w:rsidRPr="00DD6DDC">
              <w:rPr>
                <w:rFonts w:ascii="Aptos" w:hAnsi="Aptos" w:cs="Aptos"/>
              </w:rPr>
              <w:t>Previous ear surgery</w:t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Aptos" w:hAnsi="Aptos" w:cs="Aptos"/>
              </w:rPr>
              <w:tab/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>Yes</w:t>
            </w:r>
            <w:r w:rsidRPr="00DD6DDC">
              <w:rPr>
                <w:rFonts w:ascii="Aptos" w:hAnsi="Aptos" w:cs="Aptos"/>
              </w:rPr>
              <w:tab/>
              <w:t xml:space="preserve">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</w:t>
            </w:r>
          </w:p>
          <w:p w14:paraId="25FA543E" w14:textId="77777777" w:rsidR="004E0CBE" w:rsidRPr="00DD6DDC" w:rsidRDefault="004E0CBE" w:rsidP="00005EE3">
            <w:pPr>
              <w:spacing w:before="120"/>
              <w:rPr>
                <w:rFonts w:ascii="Aptos" w:hAnsi="Aptos" w:cs="Aptos"/>
              </w:rPr>
            </w:pPr>
          </w:p>
          <w:p w14:paraId="0F7E9376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Other:</w:t>
            </w:r>
            <w:r w:rsidRPr="00DD6DDC">
              <w:rPr>
                <w:rFonts w:cs="Aptos"/>
              </w:rPr>
              <w:t xml:space="preserve">    </w:t>
            </w:r>
            <w:r w:rsidRPr="00DD6DDC">
              <w:rPr>
                <w:rFonts w:ascii="Aptos" w:hAnsi="Aptos" w:cs="Aptos"/>
              </w:rPr>
              <w:t>……………………………………………………………………</w:t>
            </w:r>
          </w:p>
        </w:tc>
      </w:tr>
      <w:tr w:rsidR="004E0CBE" w:rsidRPr="00DD6DDC" w14:paraId="5E053434" w14:textId="77777777" w:rsidTr="00231965">
        <w:trPr>
          <w:trHeight w:val="268"/>
        </w:trPr>
        <w:tc>
          <w:tcPr>
            <w:tcW w:w="10774" w:type="dxa"/>
            <w:gridSpan w:val="5"/>
            <w:vAlign w:val="center"/>
          </w:tcPr>
          <w:p w14:paraId="4238FF66" w14:textId="77777777" w:rsidR="004E0CBE" w:rsidRPr="00DD6DDC" w:rsidRDefault="004E0CBE" w:rsidP="00005EE3">
            <w:pPr>
              <w:rPr>
                <w:rFonts w:ascii="Aptos" w:hAnsi="Aptos" w:cs="Aptos"/>
              </w:rPr>
            </w:pPr>
            <w:r w:rsidRPr="00DD6DDC">
              <w:rPr>
                <w:rFonts w:ascii="Aptos" w:hAnsi="Aptos" w:cs="Aptos"/>
              </w:rPr>
              <w:t>Does your patient have a history of any Neurological issues?</w:t>
            </w:r>
            <w:r w:rsidRPr="00DD6DDC">
              <w:rPr>
                <w:rFonts w:ascii="Aptos" w:hAnsi="Aptos" w:cs="Aptos"/>
              </w:rPr>
              <w:tab/>
              <w:t xml:space="preserve">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>Yes</w:t>
            </w:r>
            <w:r w:rsidRPr="00DD6DDC">
              <w:rPr>
                <w:rFonts w:ascii="Aptos" w:hAnsi="Aptos" w:cs="Aptos"/>
              </w:rPr>
              <w:tab/>
              <w:t xml:space="preserve">       </w:t>
            </w:r>
            <w:r w:rsidRPr="00DD6DDC">
              <w:rPr>
                <w:rFonts w:ascii="Segoe UI Symbol" w:eastAsia="MS Gothic" w:hAnsi="Segoe UI Symbol" w:cs="Segoe UI Symbol"/>
              </w:rPr>
              <w:t>☐</w:t>
            </w:r>
            <w:r w:rsidRPr="00DD6DDC">
              <w:rPr>
                <w:rFonts w:ascii="Aptos" w:hAnsi="Aptos" w:cs="Aptos"/>
              </w:rPr>
              <w:t xml:space="preserve"> No</w:t>
            </w:r>
          </w:p>
          <w:p w14:paraId="1FAAC4D9" w14:textId="77777777" w:rsidR="004E0CBE" w:rsidRDefault="004E0CBE" w:rsidP="00005EE3">
            <w:pPr>
              <w:rPr>
                <w:rFonts w:cs="Aptos"/>
              </w:rPr>
            </w:pPr>
            <w:r w:rsidRPr="00DD6DDC">
              <w:rPr>
                <w:rFonts w:ascii="Aptos" w:hAnsi="Aptos" w:cs="Aptos"/>
              </w:rPr>
              <w:t>Give details: ………………………………………………………………</w:t>
            </w:r>
          </w:p>
          <w:p w14:paraId="754E75AC" w14:textId="77777777" w:rsidR="004E0CBE" w:rsidRPr="00DD6DDC" w:rsidRDefault="004E0CBE" w:rsidP="00005EE3">
            <w:pPr>
              <w:rPr>
                <w:rFonts w:ascii="Aptos" w:hAnsi="Aptos" w:cs="Aptos"/>
              </w:rPr>
            </w:pPr>
          </w:p>
        </w:tc>
      </w:tr>
      <w:tr w:rsidR="004E0CBE" w:rsidRPr="00DD6DDC" w14:paraId="314C5682" w14:textId="77777777" w:rsidTr="00231965">
        <w:trPr>
          <w:trHeight w:val="268"/>
        </w:trPr>
        <w:tc>
          <w:tcPr>
            <w:tcW w:w="10774" w:type="dxa"/>
            <w:gridSpan w:val="5"/>
            <w:vAlign w:val="center"/>
          </w:tcPr>
          <w:p w14:paraId="08B09E50" w14:textId="77777777" w:rsidR="004E0CBE" w:rsidRDefault="004E0CBE" w:rsidP="00005EE3">
            <w:pPr>
              <w:spacing w:after="160" w:line="278" w:lineRule="auto"/>
              <w:rPr>
                <w:rFonts w:cs="Aptos"/>
              </w:rPr>
            </w:pPr>
            <w:r w:rsidRPr="00DD6DDC">
              <w:rPr>
                <w:rFonts w:ascii="Aptos" w:hAnsi="Aptos" w:cs="Aptos"/>
              </w:rPr>
              <w:t xml:space="preserve">Please list </w:t>
            </w:r>
            <w:r w:rsidRPr="00DD6DDC">
              <w:rPr>
                <w:rFonts w:ascii="Aptos" w:hAnsi="Aptos" w:cs="Aptos"/>
                <w:b/>
              </w:rPr>
              <w:t>ALL</w:t>
            </w:r>
            <w:r w:rsidRPr="00DD6DDC">
              <w:rPr>
                <w:rFonts w:ascii="Aptos" w:hAnsi="Aptos" w:cs="Aptos"/>
              </w:rPr>
              <w:t xml:space="preserve"> current medication(s) or attach a medication summary:</w:t>
            </w:r>
          </w:p>
          <w:p w14:paraId="7AB61A5B" w14:textId="77777777" w:rsidR="004E0CBE" w:rsidRDefault="004E0CBE" w:rsidP="00005EE3">
            <w:pPr>
              <w:spacing w:after="160" w:line="278" w:lineRule="auto"/>
              <w:rPr>
                <w:rFonts w:cs="Aptos"/>
              </w:rPr>
            </w:pPr>
          </w:p>
          <w:p w14:paraId="371E1736" w14:textId="77777777" w:rsidR="004E0CBE" w:rsidRPr="00DD6DDC" w:rsidRDefault="004E0CBE" w:rsidP="00005EE3">
            <w:pPr>
              <w:spacing w:after="160" w:line="278" w:lineRule="auto"/>
              <w:rPr>
                <w:rFonts w:ascii="Aptos" w:hAnsi="Aptos" w:cs="Aptos"/>
              </w:rPr>
            </w:pPr>
          </w:p>
          <w:p w14:paraId="186D39BA" w14:textId="77777777" w:rsidR="004E0CBE" w:rsidRPr="00DD6DDC" w:rsidRDefault="004E0CBE" w:rsidP="00005EE3">
            <w:pPr>
              <w:rPr>
                <w:rFonts w:ascii="Aptos" w:hAnsi="Aptos" w:cs="Aptos"/>
              </w:rPr>
            </w:pPr>
          </w:p>
        </w:tc>
      </w:tr>
    </w:tbl>
    <w:p w14:paraId="7D7878B1" w14:textId="77777777" w:rsidR="00FB6DE9" w:rsidRPr="004E0CBE" w:rsidRDefault="00FB6DE9" w:rsidP="004E0CBE"/>
    <w:sectPr w:rsidR="00FB6DE9" w:rsidRPr="004E0CBE" w:rsidSect="00790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E4CDB"/>
    <w:multiLevelType w:val="hybridMultilevel"/>
    <w:tmpl w:val="7F22B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030A4"/>
    <w:multiLevelType w:val="hybridMultilevel"/>
    <w:tmpl w:val="71A66E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4281791">
    <w:abstractNumId w:val="1"/>
  </w:num>
  <w:num w:numId="2" w16cid:durableId="26785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567"/>
  <w:drawingGridVerticalSpacing w:val="567"/>
  <w:displayVerticalDrawingGridEvery w:val="0"/>
  <w:doNotUseMarginsForDrawingGridOrigin/>
  <w:drawingGridHorizontalOrigin w:val="720"/>
  <w:drawingGridVerticalOrigin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25"/>
    <w:rsid w:val="00027F50"/>
    <w:rsid w:val="00037D5B"/>
    <w:rsid w:val="000658AE"/>
    <w:rsid w:val="00134632"/>
    <w:rsid w:val="00231965"/>
    <w:rsid w:val="00265809"/>
    <w:rsid w:val="00302F27"/>
    <w:rsid w:val="00350399"/>
    <w:rsid w:val="00353625"/>
    <w:rsid w:val="003F2664"/>
    <w:rsid w:val="004322F7"/>
    <w:rsid w:val="00455EF8"/>
    <w:rsid w:val="0049021E"/>
    <w:rsid w:val="004D3E11"/>
    <w:rsid w:val="004E0CBE"/>
    <w:rsid w:val="004F24DD"/>
    <w:rsid w:val="00512025"/>
    <w:rsid w:val="00632262"/>
    <w:rsid w:val="00654612"/>
    <w:rsid w:val="006622A0"/>
    <w:rsid w:val="006A4EC3"/>
    <w:rsid w:val="006F5A8C"/>
    <w:rsid w:val="00760007"/>
    <w:rsid w:val="0077002C"/>
    <w:rsid w:val="00790503"/>
    <w:rsid w:val="007A6C74"/>
    <w:rsid w:val="007A6DAF"/>
    <w:rsid w:val="007A706C"/>
    <w:rsid w:val="007B637B"/>
    <w:rsid w:val="007D71CB"/>
    <w:rsid w:val="007F3017"/>
    <w:rsid w:val="008204C9"/>
    <w:rsid w:val="008A6432"/>
    <w:rsid w:val="00906B76"/>
    <w:rsid w:val="00916E9A"/>
    <w:rsid w:val="00960632"/>
    <w:rsid w:val="009C74DD"/>
    <w:rsid w:val="009E630B"/>
    <w:rsid w:val="00A446A7"/>
    <w:rsid w:val="00A86A10"/>
    <w:rsid w:val="00AA191C"/>
    <w:rsid w:val="00B0081F"/>
    <w:rsid w:val="00B03560"/>
    <w:rsid w:val="00B76A9F"/>
    <w:rsid w:val="00C019E3"/>
    <w:rsid w:val="00C157CC"/>
    <w:rsid w:val="00C81A24"/>
    <w:rsid w:val="00D025BC"/>
    <w:rsid w:val="00D741D3"/>
    <w:rsid w:val="00E32DFC"/>
    <w:rsid w:val="00EB6A71"/>
    <w:rsid w:val="00F067D6"/>
    <w:rsid w:val="00F07D8F"/>
    <w:rsid w:val="00F4782F"/>
    <w:rsid w:val="00F538BD"/>
    <w:rsid w:val="00F71413"/>
    <w:rsid w:val="00FB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1DDE"/>
  <w15:docId w15:val="{D7B6F730-F0A4-4746-AC1B-38297C3A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025"/>
  </w:style>
  <w:style w:type="table" w:styleId="TableGrid">
    <w:name w:val="Table Grid"/>
    <w:basedOn w:val="TableNormal"/>
    <w:uiPriority w:val="59"/>
    <w:rsid w:val="0076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698892D80914AB7E35381BBC92DE7" ma:contentTypeVersion="12" ma:contentTypeDescription="Create a new document." ma:contentTypeScope="" ma:versionID="e293be7855f6836efdc81dcf09ee5afe">
  <xsd:schema xmlns:xsd="http://www.w3.org/2001/XMLSchema" xmlns:xs="http://www.w3.org/2001/XMLSchema" xmlns:p="http://schemas.microsoft.com/office/2006/metadata/properties" xmlns:ns2="316ee8de-9d55-4b82-82f2-37ad9bfe0dcf" xmlns:ns3="a6cabe64-3845-4c6e-befd-92e289723d6c" targetNamespace="http://schemas.microsoft.com/office/2006/metadata/properties" ma:root="true" ma:fieldsID="75144389346485ff8f928c749a4c7201" ns2:_="" ns3:_="">
    <xsd:import namespace="316ee8de-9d55-4b82-82f2-37ad9bfe0dcf"/>
    <xsd:import namespace="a6cabe64-3845-4c6e-befd-92e289723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ee8de-9d55-4b82-82f2-37ad9bfe0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223f544-f07f-48e0-89cf-4ce48dd82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be64-3845-4c6e-befd-92e289723d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842fb2-d455-42c0-91fc-a7e22db018ba}" ma:internalName="TaxCatchAll" ma:showField="CatchAllData" ma:web="a6cabe64-3845-4c6e-befd-92e289723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cabe64-3845-4c6e-befd-92e289723d6c" xsi:nil="true"/>
    <lcf76f155ced4ddcb4097134ff3c332f xmlns="316ee8de-9d55-4b82-82f2-37ad9bfe0d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FDAEE2-347E-4EDD-80AB-7271AD2F21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9C601-69C4-4DD7-B240-28B8983EA4AA}"/>
</file>

<file path=customXml/itemProps3.xml><?xml version="1.0" encoding="utf-8"?>
<ds:datastoreItem xmlns:ds="http://schemas.openxmlformats.org/officeDocument/2006/customXml" ds:itemID="{F683475C-1D24-4C3E-BD52-E9F352C1BB0B}"/>
</file>

<file path=customXml/itemProps4.xml><?xml version="1.0" encoding="utf-8"?>
<ds:datastoreItem xmlns:ds="http://schemas.openxmlformats.org/officeDocument/2006/customXml" ds:itemID="{CACF3A56-BE7F-466C-AD68-94E79CAFE2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Tees Hospitals NHS Foundation Trust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 Alison (RTR) South Tees NHS Trust</dc:creator>
  <cp:lastModifiedBy>Sandra Warriner</cp:lastModifiedBy>
  <cp:revision>2</cp:revision>
  <cp:lastPrinted>2020-08-14T09:50:00Z</cp:lastPrinted>
  <dcterms:created xsi:type="dcterms:W3CDTF">2025-02-04T10:08:00Z</dcterms:created>
  <dcterms:modified xsi:type="dcterms:W3CDTF">2025-02-04T10:08:00Z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0x010100586698892D80914AB7E35381BBC92DE7</vt:lpwstr>
  </property>
  <property fmtid="{D5CDD505-2E9C-101B-9397-08002B2CF9AE}" pid="3" name="Order">
    <vt:r8>9487800</vt:r8>
  </property>
</Properties>
</file>