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69C35" w14:textId="57388A8E" w:rsidR="009A5F5E" w:rsidRDefault="009A5F5E">
      <w:r>
        <w:t xml:space="preserve">East Riding (ER) Musculoskeletal (MSK) </w:t>
      </w:r>
      <w:r w:rsidR="00C1433E">
        <w:t>Clinical Guidance Communication</w:t>
      </w:r>
    </w:p>
    <w:p w14:paraId="0B902FE2" w14:textId="2B6FFE0E" w:rsidR="009A5F5E" w:rsidRDefault="009A5F5E">
      <w:r w:rsidRPr="00DB662F">
        <w:rPr>
          <w:rFonts w:ascii="Arial" w:hAnsi="Arial" w:cs="Arial"/>
        </w:rPr>
        <w:t>This guidance is intended for clinicians referring into the E</w:t>
      </w:r>
      <w:r>
        <w:rPr>
          <w:rFonts w:ascii="Arial" w:hAnsi="Arial" w:cs="Arial"/>
        </w:rPr>
        <w:t>R</w:t>
      </w:r>
      <w:r w:rsidRPr="00DB662F">
        <w:rPr>
          <w:rFonts w:ascii="Arial" w:hAnsi="Arial" w:cs="Arial"/>
        </w:rPr>
        <w:t xml:space="preserve"> MSK service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050"/>
        <w:gridCol w:w="3741"/>
        <w:gridCol w:w="8597"/>
      </w:tblGrid>
      <w:tr w:rsidR="009A5F5E" w14:paraId="26C9891B" w14:textId="77777777" w:rsidTr="009A5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shd w:val="clear" w:color="auto" w:fill="8DD873" w:themeFill="accent6" w:themeFillTint="99"/>
          </w:tcPr>
          <w:p w14:paraId="4B316319" w14:textId="67008535" w:rsidR="009A5F5E" w:rsidRDefault="009A5F5E">
            <w:r>
              <w:t xml:space="preserve">SERVICE INCLUSION </w:t>
            </w:r>
          </w:p>
        </w:tc>
        <w:tc>
          <w:tcPr>
            <w:tcW w:w="3741" w:type="dxa"/>
            <w:shd w:val="clear" w:color="auto" w:fill="FF0000"/>
          </w:tcPr>
          <w:p w14:paraId="40B3A487" w14:textId="7E3AD7C2" w:rsidR="009A5F5E" w:rsidRDefault="009A5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EXCLUSION</w:t>
            </w:r>
          </w:p>
        </w:tc>
        <w:tc>
          <w:tcPr>
            <w:tcW w:w="8597" w:type="dxa"/>
            <w:shd w:val="clear" w:color="auto" w:fill="A5C9EB" w:themeFill="text2" w:themeFillTint="40"/>
          </w:tcPr>
          <w:p w14:paraId="46BB9ED7" w14:textId="0BADA04D" w:rsidR="009A5F5E" w:rsidRDefault="009A5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SIGNPOSTING FOR EXCLUSIONS </w:t>
            </w:r>
          </w:p>
        </w:tc>
      </w:tr>
      <w:tr w:rsidR="009A5F5E" w14:paraId="6F3240C4" w14:textId="77777777" w:rsidTr="009A5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shd w:val="clear" w:color="auto" w:fill="B3E5A1" w:themeFill="accent6" w:themeFillTint="66"/>
          </w:tcPr>
          <w:p w14:paraId="6D17CE99" w14:textId="77777777" w:rsidR="009A5F5E" w:rsidRDefault="009A5F5E" w:rsidP="009A5F5E">
            <w:r>
              <w:t>•</w:t>
            </w:r>
            <w:r>
              <w:tab/>
              <w:t>With a specific MSK condition</w:t>
            </w:r>
          </w:p>
          <w:p w14:paraId="455DADC1" w14:textId="77777777" w:rsidR="009A5F5E" w:rsidRDefault="009A5F5E" w:rsidP="009A5F5E">
            <w:r>
              <w:t>•</w:t>
            </w:r>
            <w:r>
              <w:tab/>
              <w:t>Aged 5 years and over.</w:t>
            </w:r>
          </w:p>
          <w:p w14:paraId="1C9D92F9" w14:textId="35DFADCA" w:rsidR="009A5F5E" w:rsidRDefault="009A5F5E" w:rsidP="009A5F5E">
            <w:r>
              <w:t>•</w:t>
            </w:r>
            <w:r>
              <w:tab/>
              <w:t>Registered with an East Riding GP</w:t>
            </w:r>
          </w:p>
        </w:tc>
        <w:tc>
          <w:tcPr>
            <w:tcW w:w="12338" w:type="dxa"/>
            <w:gridSpan w:val="2"/>
            <w:shd w:val="clear" w:color="auto" w:fill="FF0000"/>
          </w:tcPr>
          <w:p w14:paraId="5B040025" w14:textId="77777777" w:rsidR="009A5F5E" w:rsidRPr="009A5F5E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9A5F5E">
              <w:rPr>
                <w:b/>
                <w:bCs/>
                <w:sz w:val="36"/>
                <w:szCs w:val="36"/>
              </w:rPr>
              <w:t>Please note, referrals that outline patients with asymptomatic issues, with no impact on function will be rejected.</w:t>
            </w:r>
          </w:p>
          <w:p w14:paraId="258B61C3" w14:textId="438675FD" w:rsidR="009A5F5E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5F5E">
              <w:rPr>
                <w:b/>
                <w:bCs/>
                <w:sz w:val="36"/>
                <w:szCs w:val="36"/>
              </w:rPr>
              <w:t>Exclusion criteria and options are listed within this document.</w:t>
            </w:r>
          </w:p>
        </w:tc>
      </w:tr>
      <w:tr w:rsidR="009A5F5E" w14:paraId="0A783D16" w14:textId="77777777" w:rsidTr="009A5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vMerge w:val="restart"/>
            <w:shd w:val="clear" w:color="auto" w:fill="B3E5A1" w:themeFill="accent6" w:themeFillTint="66"/>
          </w:tcPr>
          <w:p w14:paraId="64B8968E" w14:textId="77777777" w:rsidR="009A5F5E" w:rsidRPr="009A5F5E" w:rsidRDefault="009A5F5E">
            <w:pPr>
              <w:rPr>
                <w:sz w:val="28"/>
                <w:szCs w:val="28"/>
                <w:u w:val="single"/>
              </w:rPr>
            </w:pPr>
            <w:r w:rsidRPr="009A5F5E">
              <w:rPr>
                <w:sz w:val="28"/>
                <w:szCs w:val="28"/>
                <w:u w:val="single"/>
              </w:rPr>
              <w:t xml:space="preserve">Referral Options </w:t>
            </w:r>
          </w:p>
          <w:p w14:paraId="4EE3B573" w14:textId="77777777" w:rsidR="009A5F5E" w:rsidRDefault="009A5F5E"/>
          <w:p w14:paraId="35930E71" w14:textId="622F0DD9" w:rsidR="009A5F5E" w:rsidRPr="009A5F5E" w:rsidRDefault="009A5F5E">
            <w:pPr>
              <w:rPr>
                <w:i/>
                <w:iCs/>
                <w:u w:val="single"/>
              </w:rPr>
            </w:pPr>
            <w:r w:rsidRPr="009A5F5E">
              <w:rPr>
                <w:i/>
                <w:iCs/>
                <w:u w:val="single"/>
              </w:rPr>
              <w:t>Self Referra</w:t>
            </w:r>
            <w:r>
              <w:rPr>
                <w:i/>
                <w:iCs/>
                <w:u w:val="single"/>
              </w:rPr>
              <w:t>l</w:t>
            </w:r>
            <w:r w:rsidRPr="009A5F5E">
              <w:rPr>
                <w:i/>
                <w:iCs/>
                <w:u w:val="single"/>
              </w:rPr>
              <w:t xml:space="preserve"> Options</w:t>
            </w:r>
          </w:p>
          <w:p w14:paraId="1C6FAC57" w14:textId="632EDDE6" w:rsidR="009A5F5E" w:rsidRDefault="009A5F5E">
            <w:r>
              <w:t>Telehealth service 01377 208300</w:t>
            </w:r>
          </w:p>
          <w:p w14:paraId="04117E77" w14:textId="77777777" w:rsidR="009A5F5E" w:rsidRDefault="009A5F5E"/>
          <w:p w14:paraId="37D22694" w14:textId="77777777" w:rsidR="009A5F5E" w:rsidRDefault="009A5F5E" w:rsidP="009A5F5E">
            <w:r>
              <w:t>Inclusion</w:t>
            </w:r>
          </w:p>
          <w:p w14:paraId="141ECF17" w14:textId="77777777" w:rsidR="009A5F5E" w:rsidRDefault="009A5F5E" w:rsidP="009A5F5E">
            <w:r>
              <w:t>•</w:t>
            </w:r>
            <w:r>
              <w:tab/>
              <w:t>Must be 18yrs and over.</w:t>
            </w:r>
          </w:p>
          <w:p w14:paraId="6EEBA06B" w14:textId="10B4CADB" w:rsidR="009A5F5E" w:rsidRDefault="009A5F5E" w:rsidP="009A5F5E">
            <w:r>
              <w:t>•</w:t>
            </w:r>
            <w:r>
              <w:tab/>
              <w:t>Able to fully converse on telephone.</w:t>
            </w:r>
          </w:p>
          <w:p w14:paraId="60762759" w14:textId="77777777" w:rsidR="009A5F5E" w:rsidRDefault="009A5F5E" w:rsidP="009A5F5E"/>
          <w:p w14:paraId="2FD0728D" w14:textId="77777777" w:rsidR="009A5F5E" w:rsidRDefault="009A5F5E" w:rsidP="009A5F5E">
            <w:r>
              <w:t>Process</w:t>
            </w:r>
          </w:p>
          <w:p w14:paraId="6AC7504E" w14:textId="77777777" w:rsidR="009A5F5E" w:rsidRDefault="009A5F5E" w:rsidP="009A5F5E">
            <w:r>
              <w:t>•</w:t>
            </w:r>
            <w:r>
              <w:tab/>
              <w:t>For advice and guidance of MSK issues</w:t>
            </w:r>
          </w:p>
          <w:p w14:paraId="528157BF" w14:textId="77777777" w:rsidR="009A5F5E" w:rsidRDefault="009A5F5E" w:rsidP="009A5F5E"/>
          <w:p w14:paraId="7740A782" w14:textId="74BB290D" w:rsidR="009A5F5E" w:rsidRDefault="009A5F5E" w:rsidP="009A5F5E">
            <w:r>
              <w:t>Self referral website</w:t>
            </w:r>
          </w:p>
          <w:p w14:paraId="137788C6" w14:textId="34FA0747" w:rsidR="009A5F5E" w:rsidRDefault="009B711E" w:rsidP="009A5F5E">
            <w:hyperlink r:id="rId9" w:history="1">
              <w:r w:rsidR="009A5F5E" w:rsidRPr="007D1B49">
                <w:rPr>
                  <w:rStyle w:val="Hyperlink"/>
                </w:rPr>
                <w:t>www.chcpmsk.org.uk</w:t>
              </w:r>
            </w:hyperlink>
          </w:p>
          <w:p w14:paraId="67D99B4C" w14:textId="77777777" w:rsidR="009A5F5E" w:rsidRDefault="009A5F5E" w:rsidP="009A5F5E"/>
          <w:p w14:paraId="3CFB6E74" w14:textId="77777777" w:rsidR="009A5F5E" w:rsidRDefault="009A5F5E" w:rsidP="009A5F5E">
            <w:r>
              <w:t>Inclusion</w:t>
            </w:r>
          </w:p>
          <w:p w14:paraId="14C930B5" w14:textId="77777777" w:rsidR="009A5F5E" w:rsidRDefault="009A5F5E" w:rsidP="009A5F5E">
            <w:r>
              <w:t>•</w:t>
            </w:r>
            <w:r>
              <w:tab/>
              <w:t>Must be over 18yrs.</w:t>
            </w:r>
          </w:p>
          <w:p w14:paraId="055E5E0F" w14:textId="77777777" w:rsidR="009A5F5E" w:rsidRDefault="009A5F5E" w:rsidP="009A5F5E">
            <w:r>
              <w:lastRenderedPageBreak/>
              <w:t>•</w:t>
            </w:r>
            <w:r>
              <w:tab/>
              <w:t>Has access to the internet and is tech enabled.</w:t>
            </w:r>
          </w:p>
          <w:p w14:paraId="2FEADC03" w14:textId="77777777" w:rsidR="009A5F5E" w:rsidRDefault="009A5F5E" w:rsidP="009A5F5E">
            <w:r>
              <w:t>Process</w:t>
            </w:r>
          </w:p>
          <w:p w14:paraId="4B812E33" w14:textId="7F472E3C" w:rsidR="009A5F5E" w:rsidRDefault="009A5F5E" w:rsidP="009A5F5E">
            <w:r>
              <w:t>•</w:t>
            </w:r>
            <w:r>
              <w:tab/>
              <w:t>Option for patient to choose Telehealth</w:t>
            </w:r>
          </w:p>
          <w:p w14:paraId="00A057E5" w14:textId="4B3763DB" w:rsidR="009A5F5E" w:rsidRDefault="009A5F5E" w:rsidP="009A5F5E">
            <w:r w:rsidRPr="009A5F5E">
              <w:t>•</w:t>
            </w:r>
            <w:r w:rsidRPr="009A5F5E">
              <w:tab/>
            </w:r>
            <w:r>
              <w:t xml:space="preserve">Or will be triaged withing 2 working days, sent information at that time and placed on appropriate waiting list </w:t>
            </w:r>
          </w:p>
          <w:p w14:paraId="5306EB64" w14:textId="77777777" w:rsidR="009A5F5E" w:rsidRDefault="009A5F5E" w:rsidP="009A5F5E"/>
          <w:p w14:paraId="3C81C141" w14:textId="77777777" w:rsidR="009A5F5E" w:rsidRDefault="009A5F5E" w:rsidP="009A5F5E"/>
          <w:p w14:paraId="702611F5" w14:textId="1C8E78C5" w:rsidR="009A5F5E" w:rsidRDefault="009A5F5E" w:rsidP="009A5F5E">
            <w:pPr>
              <w:rPr>
                <w:i/>
                <w:iCs/>
                <w:u w:val="single"/>
              </w:rPr>
            </w:pPr>
            <w:r w:rsidRPr="009A5F5E">
              <w:rPr>
                <w:i/>
                <w:iCs/>
                <w:u w:val="single"/>
              </w:rPr>
              <w:t xml:space="preserve">Healthcare Professional Referrals options </w:t>
            </w:r>
          </w:p>
          <w:p w14:paraId="6517ED93" w14:textId="77777777" w:rsidR="009A5F5E" w:rsidRDefault="009A5F5E" w:rsidP="009A5F5E">
            <w:pPr>
              <w:rPr>
                <w:i/>
                <w:iCs/>
                <w:u w:val="single"/>
              </w:rPr>
            </w:pPr>
          </w:p>
          <w:p w14:paraId="02375F33" w14:textId="28F438A3" w:rsidR="009A5F5E" w:rsidRDefault="009A5F5E" w:rsidP="009A5F5E">
            <w:r>
              <w:t>Via Electronic Referral System</w:t>
            </w:r>
          </w:p>
          <w:p w14:paraId="31D8D3D1" w14:textId="3A3A39D3" w:rsidR="009A5F5E" w:rsidRDefault="009A5F5E" w:rsidP="009A5F5E">
            <w:r>
              <w:t>Or</w:t>
            </w:r>
          </w:p>
          <w:p w14:paraId="13020CC9" w14:textId="1D6E40DE" w:rsidR="009A5F5E" w:rsidRDefault="009A5F5E" w:rsidP="009A5F5E">
            <w:r>
              <w:t xml:space="preserve">Email to </w:t>
            </w:r>
            <w:hyperlink r:id="rId10" w:history="1">
              <w:r w:rsidRPr="007D1B49">
                <w:rPr>
                  <w:rStyle w:val="Hyperlink"/>
                </w:rPr>
                <w:t>chcp.er-mskphysio@nhs.net</w:t>
              </w:r>
            </w:hyperlink>
          </w:p>
          <w:p w14:paraId="6341D3E0" w14:textId="77777777" w:rsidR="009A5F5E" w:rsidRDefault="009A5F5E" w:rsidP="009A5F5E"/>
          <w:p w14:paraId="1B108FF0" w14:textId="60043416" w:rsidR="009A5F5E" w:rsidRDefault="009A5F5E" w:rsidP="009A5F5E">
            <w:pPr>
              <w:rPr>
                <w:b w:val="0"/>
                <w:bCs w:val="0"/>
              </w:rPr>
            </w:pPr>
            <w:r w:rsidRPr="009A5F5E">
              <w:t>•</w:t>
            </w:r>
            <w:r w:rsidRPr="009A5F5E">
              <w:tab/>
            </w:r>
            <w:r>
              <w:t xml:space="preserve">Will be triaged withing 2 working days, sent information at that time </w:t>
            </w:r>
            <w:r w:rsidR="00F43F07">
              <w:t xml:space="preserve">via </w:t>
            </w:r>
            <w:r w:rsidR="00F43F07" w:rsidRPr="00F43F07">
              <w:t xml:space="preserve">Digital Management of Symptoms (DMOS) </w:t>
            </w:r>
            <w:r>
              <w:t xml:space="preserve">and placed on appropriate waiting list </w:t>
            </w:r>
          </w:p>
          <w:p w14:paraId="15521AA8" w14:textId="77777777" w:rsidR="00F43F07" w:rsidRDefault="00F43F07" w:rsidP="00F43F07">
            <w:pPr>
              <w:rPr>
                <w:b w:val="0"/>
                <w:bCs w:val="0"/>
              </w:rPr>
            </w:pPr>
          </w:p>
          <w:p w14:paraId="603DECD5" w14:textId="69D185CF" w:rsidR="00F43F07" w:rsidRDefault="00F43F07" w:rsidP="00F43F07">
            <w:pPr>
              <w:rPr>
                <w:b w:val="0"/>
                <w:bCs w:val="0"/>
              </w:rPr>
            </w:pPr>
          </w:p>
          <w:p w14:paraId="00F6EFA5" w14:textId="77777777" w:rsidR="00F43F07" w:rsidRPr="00F43F07" w:rsidRDefault="00F43F07" w:rsidP="00F43F07"/>
          <w:p w14:paraId="75EB919E" w14:textId="79B72CA6" w:rsidR="009A5F5E" w:rsidRDefault="009A5F5E"/>
        </w:tc>
        <w:tc>
          <w:tcPr>
            <w:tcW w:w="3741" w:type="dxa"/>
            <w:shd w:val="clear" w:color="auto" w:fill="FF0000"/>
          </w:tcPr>
          <w:p w14:paraId="693E4252" w14:textId="2413BFC8" w:rsidR="009A5F5E" w:rsidRPr="00AB6253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6253">
              <w:rPr>
                <w:b/>
                <w:bCs/>
              </w:rPr>
              <w:lastRenderedPageBreak/>
              <w:t>Suspicion of sinister pathology, Cauda Equina, recent trauma with suspected fracture/dislocation, suspected joint infection/spinal infection, new onset msk pain with hx/suspected diagnosis metastatic disease, medically unstable patients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14834199" w14:textId="4C2572B8" w:rsidR="009A5F5E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5F5E">
              <w:t>Any patient with symptoms requiring urgent assessment should be directed to the local Emergency Department or Urgent Care Centre. You could also consider contacting the on-call hospital team within the relevant specialty (eg. Orthopaedics, Rheumatology, Neurology, Neurosurgery) via the advice and guidance services.</w:t>
            </w:r>
          </w:p>
        </w:tc>
      </w:tr>
      <w:tr w:rsidR="009A5F5E" w14:paraId="47C607F0" w14:textId="77777777" w:rsidTr="009A5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vMerge/>
            <w:shd w:val="clear" w:color="auto" w:fill="B3E5A1" w:themeFill="accent6" w:themeFillTint="66"/>
          </w:tcPr>
          <w:p w14:paraId="6F6FEBC6" w14:textId="77777777" w:rsidR="009A5F5E" w:rsidRPr="009A5F5E" w:rsidRDefault="009A5F5E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741" w:type="dxa"/>
            <w:shd w:val="clear" w:color="auto" w:fill="FF0000"/>
          </w:tcPr>
          <w:p w14:paraId="1F984063" w14:textId="77777777" w:rsidR="009A5F5E" w:rsidRPr="009A5F5E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A5F5E">
              <w:rPr>
                <w:b/>
                <w:bCs/>
              </w:rPr>
              <w:t>•</w:t>
            </w:r>
            <w:r w:rsidRPr="009A5F5E">
              <w:rPr>
                <w:b/>
                <w:bCs/>
              </w:rPr>
              <w:tab/>
              <w:t xml:space="preserve">Patients requiring a home visit. </w:t>
            </w:r>
          </w:p>
          <w:p w14:paraId="2EEAD907" w14:textId="77777777" w:rsidR="009A5F5E" w:rsidRPr="009A5F5E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A5F5E">
              <w:rPr>
                <w:b/>
                <w:bCs/>
              </w:rPr>
              <w:t>•</w:t>
            </w:r>
            <w:r w:rsidRPr="009A5F5E">
              <w:rPr>
                <w:b/>
                <w:bCs/>
              </w:rPr>
              <w:tab/>
              <w:t>Provision of walking aid or equipment or mobility assessment as a standalone contact</w:t>
            </w:r>
          </w:p>
          <w:p w14:paraId="33B508BC" w14:textId="0294AAD4" w:rsidR="009A5F5E" w:rsidRPr="009A5F5E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A5F5E">
              <w:rPr>
                <w:b/>
                <w:bCs/>
              </w:rPr>
              <w:t>•</w:t>
            </w:r>
            <w:r w:rsidRPr="009A5F5E">
              <w:rPr>
                <w:b/>
                <w:bCs/>
              </w:rPr>
              <w:tab/>
              <w:t>Neurological conditions eg CVA, MS, PD, MND, Peripheral Neuropathy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5F6F1143" w14:textId="77777777" w:rsidR="00CC6B10" w:rsidRDefault="00CC6B10" w:rsidP="00CC6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CHCP NHS Service </w:t>
            </w:r>
          </w:p>
          <w:p w14:paraId="42F61467" w14:textId="77777777" w:rsidR="00CC6B10" w:rsidRDefault="009B711E" w:rsidP="00CC6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 w:history="1">
              <w:r w:rsidR="00CC6B10">
                <w:rPr>
                  <w:rStyle w:val="Hyperlink"/>
                </w:rPr>
                <w:t>https://www.chcpcic.org.uk/chcp-services/hull-and-east-riding-community-rehabilitation</w:t>
              </w:r>
            </w:hyperlink>
          </w:p>
          <w:p w14:paraId="75797DD2" w14:textId="77777777" w:rsidR="00CC6B10" w:rsidRDefault="00CC6B10" w:rsidP="00CC6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01482247111</w:t>
            </w:r>
          </w:p>
          <w:p w14:paraId="50DCC94A" w14:textId="77777777" w:rsidR="00CC6B10" w:rsidRDefault="00CC6B10" w:rsidP="00CC6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14:paraId="4122FA38" w14:textId="77777777" w:rsidR="00CC6B10" w:rsidRDefault="00CC6B10" w:rsidP="00CC6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For urgent issues or to aid prevention of hospital admission please refer to </w:t>
            </w:r>
          </w:p>
          <w:p w14:paraId="75E6041E" w14:textId="77777777" w:rsidR="00CC6B10" w:rsidRDefault="009B711E" w:rsidP="00CC6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hyperlink r:id="rId12" w:history="1">
              <w:r w:rsidR="00CC6B10">
                <w:rPr>
                  <w:rStyle w:val="Hyperlink"/>
                  <w:rFonts w:ascii="Calibri" w:eastAsia="Calibri" w:hAnsi="Calibri" w:cs="Times New Roman"/>
                </w:rPr>
                <w:t>https://www.chcpcic.org.uk/chcp-services/intermediate-care</w:t>
              </w:r>
            </w:hyperlink>
          </w:p>
          <w:p w14:paraId="431CED3D" w14:textId="56AA5440" w:rsidR="0036239C" w:rsidRDefault="0036239C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5F5E" w14:paraId="2D6B474C" w14:textId="77777777" w:rsidTr="009A5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vMerge/>
            <w:shd w:val="clear" w:color="auto" w:fill="B3E5A1" w:themeFill="accent6" w:themeFillTint="66"/>
          </w:tcPr>
          <w:p w14:paraId="1804FC89" w14:textId="77777777" w:rsidR="009A5F5E" w:rsidRPr="009A5F5E" w:rsidRDefault="009A5F5E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741" w:type="dxa"/>
            <w:shd w:val="clear" w:color="auto" w:fill="FF0000"/>
          </w:tcPr>
          <w:p w14:paraId="1258CED1" w14:textId="25EFD577" w:rsidR="009A5F5E" w:rsidRPr="009A5F5E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A5F5E">
              <w:rPr>
                <w:b/>
                <w:bCs/>
              </w:rPr>
              <w:t>•</w:t>
            </w:r>
            <w:r w:rsidRPr="009A5F5E">
              <w:rPr>
                <w:b/>
                <w:bCs/>
              </w:rPr>
              <w:tab/>
              <w:t>Respiratory/CVS conditions eg Asthma, COPD, CCF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27F70233" w14:textId="77777777" w:rsidR="009A5F5E" w:rsidRPr="00D2618D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CHCP NHS Service </w:t>
            </w:r>
          </w:p>
          <w:p w14:paraId="4A1C2629" w14:textId="77777777" w:rsidR="009A5F5E" w:rsidRPr="00D2618D" w:rsidRDefault="009B711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hyperlink r:id="rId13" w:history="1">
              <w:r w:rsidR="009A5F5E" w:rsidRPr="00D2618D">
                <w:rPr>
                  <w:rFonts w:ascii="Calibri" w:eastAsia="Calibri" w:hAnsi="Calibri" w:cs="Times New Roman"/>
                  <w:color w:val="467886" w:themeColor="hyperlink"/>
                  <w:u w:val="single"/>
                </w:rPr>
                <w:t>https://www.chcpcic.org.uk/chcp-services/intermediate-care-services</w:t>
              </w:r>
            </w:hyperlink>
          </w:p>
          <w:p w14:paraId="34F0BF3F" w14:textId="77777777" w:rsidR="009A5F5E" w:rsidRPr="00D2618D" w:rsidRDefault="009B711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hyperlink r:id="rId14" w:history="1">
              <w:r w:rsidR="009A5F5E" w:rsidRPr="00D2618D">
                <w:rPr>
                  <w:rFonts w:ascii="Calibri" w:eastAsia="Calibri" w:hAnsi="Calibri" w:cs="Times New Roman"/>
                  <w:color w:val="467886" w:themeColor="hyperlink"/>
                  <w:u w:val="single"/>
                </w:rPr>
                <w:t>https://www.chcpcic.org.uk/chcp-services/pulmonary-rehabilitation-east-riding</w:t>
              </w:r>
            </w:hyperlink>
          </w:p>
          <w:p w14:paraId="12E5B140" w14:textId="77777777" w:rsidR="009A5F5E" w:rsidRPr="00D2618D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14:paraId="7402E07E" w14:textId="10CDA42B" w:rsidR="009A5F5E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618D">
              <w:rPr>
                <w:rFonts w:ascii="Calibri" w:eastAsia="Calibri" w:hAnsi="Calibri" w:cs="Times New Roman"/>
              </w:rPr>
              <w:lastRenderedPageBreak/>
              <w:t>01482247111</w:t>
            </w:r>
          </w:p>
        </w:tc>
      </w:tr>
      <w:tr w:rsidR="009A5F5E" w14:paraId="7B9B32C2" w14:textId="77777777" w:rsidTr="009A5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vMerge/>
            <w:shd w:val="clear" w:color="auto" w:fill="B3E5A1" w:themeFill="accent6" w:themeFillTint="66"/>
          </w:tcPr>
          <w:p w14:paraId="65E51D67" w14:textId="77777777" w:rsidR="009A5F5E" w:rsidRPr="009A5F5E" w:rsidRDefault="009A5F5E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741" w:type="dxa"/>
            <w:shd w:val="clear" w:color="auto" w:fill="FF0000"/>
          </w:tcPr>
          <w:p w14:paraId="21A5DE8C" w14:textId="09A9E3DB" w:rsidR="009A5F5E" w:rsidRPr="009A5F5E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A5F5E">
              <w:rPr>
                <w:b/>
                <w:bCs/>
              </w:rPr>
              <w:t>•</w:t>
            </w:r>
            <w:r w:rsidRPr="009A5F5E">
              <w:rPr>
                <w:b/>
                <w:bCs/>
              </w:rPr>
              <w:tab/>
              <w:t>Falls associated with fragility and falls through poor mobility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7DA24668" w14:textId="77777777" w:rsidR="009A5F5E" w:rsidRPr="002131FC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2131FC">
              <w:rPr>
                <w:rFonts w:ascii="Calibri" w:eastAsia="Calibri" w:hAnsi="Calibri" w:cs="Times New Roman"/>
              </w:rPr>
              <w:t xml:space="preserve">CHCP NHS Service </w:t>
            </w:r>
          </w:p>
          <w:p w14:paraId="557411C5" w14:textId="77777777" w:rsidR="009A5F5E" w:rsidRDefault="009B711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hyperlink r:id="rId15" w:history="1">
              <w:r w:rsidR="009A5F5E" w:rsidRPr="00F33973">
                <w:rPr>
                  <w:rStyle w:val="Hyperlink"/>
                  <w:rFonts w:ascii="Calibri" w:eastAsia="Calibri" w:hAnsi="Calibri" w:cs="Times New Roman"/>
                </w:rPr>
                <w:t>https://www.chcpcic.org.uk/chcp-services/hull-east-riding-falls-service</w:t>
              </w:r>
            </w:hyperlink>
          </w:p>
          <w:p w14:paraId="73576A70" w14:textId="77777777" w:rsidR="009A5F5E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5F5E" w14:paraId="6FA18AD8" w14:textId="77777777" w:rsidTr="009A5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vMerge/>
            <w:shd w:val="clear" w:color="auto" w:fill="B3E5A1" w:themeFill="accent6" w:themeFillTint="66"/>
          </w:tcPr>
          <w:p w14:paraId="2D02E0E2" w14:textId="77777777" w:rsidR="009A5F5E" w:rsidRPr="009A5F5E" w:rsidRDefault="009A5F5E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741" w:type="dxa"/>
            <w:shd w:val="clear" w:color="auto" w:fill="FF0000"/>
          </w:tcPr>
          <w:p w14:paraId="4C04B0AF" w14:textId="77777777" w:rsidR="009A5F5E" w:rsidRPr="009A5F5E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A5F5E">
              <w:rPr>
                <w:b/>
                <w:bCs/>
              </w:rPr>
              <w:t>•</w:t>
            </w:r>
            <w:r w:rsidRPr="009A5F5E">
              <w:rPr>
                <w:b/>
                <w:bCs/>
              </w:rPr>
              <w:tab/>
              <w:t xml:space="preserve">Urinary Incontinence and vaginal prolapse including post-natal pelvic floor issues. </w:t>
            </w:r>
          </w:p>
          <w:p w14:paraId="6279FAA4" w14:textId="6AFB1146" w:rsidR="009A5F5E" w:rsidRPr="009A5F5E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A5F5E">
              <w:rPr>
                <w:b/>
                <w:bCs/>
              </w:rPr>
              <w:t>•</w:t>
            </w:r>
            <w:r w:rsidRPr="009A5F5E">
              <w:rPr>
                <w:b/>
                <w:bCs/>
              </w:rPr>
              <w:tab/>
              <w:t>Diastasis Rectus post-partum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245B0553" w14:textId="77777777" w:rsidR="009A5F5E" w:rsidRPr="00C62A51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C62A51">
              <w:rPr>
                <w:rFonts w:ascii="Calibri" w:eastAsia="Calibri" w:hAnsi="Calibri" w:cs="Times New Roman"/>
              </w:rPr>
              <w:t xml:space="preserve">CHCP NHS Service </w:t>
            </w:r>
          </w:p>
          <w:p w14:paraId="52E80530" w14:textId="77777777" w:rsidR="009A5F5E" w:rsidRDefault="009B711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hyperlink r:id="rId16" w:history="1">
              <w:r w:rsidR="009A5F5E" w:rsidRPr="00F33973">
                <w:rPr>
                  <w:rStyle w:val="Hyperlink"/>
                  <w:rFonts w:ascii="Calibri" w:eastAsia="Calibri" w:hAnsi="Calibri" w:cs="Times New Roman"/>
                </w:rPr>
                <w:t>https://www.chcpcic.org.uk/chcp-services/bladder-bowel-health</w:t>
              </w:r>
            </w:hyperlink>
          </w:p>
          <w:p w14:paraId="2A1BD995" w14:textId="77777777" w:rsidR="009A5F5E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14:paraId="0976E620" w14:textId="77777777" w:rsidR="009A5F5E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14:paraId="7C915CC9" w14:textId="3167078F" w:rsidR="009A5F5E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Times New Roman"/>
              </w:rPr>
              <w:t>Women’s Health Physiotherapy referral needed via HUTH for Diastasis, specific pre- and post-partum issues.</w:t>
            </w:r>
          </w:p>
        </w:tc>
      </w:tr>
      <w:tr w:rsidR="009A5F5E" w14:paraId="7FFDEE2E" w14:textId="77777777" w:rsidTr="009A5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vMerge/>
            <w:shd w:val="clear" w:color="auto" w:fill="B3E5A1" w:themeFill="accent6" w:themeFillTint="66"/>
          </w:tcPr>
          <w:p w14:paraId="6F81488C" w14:textId="77777777" w:rsidR="009A5F5E" w:rsidRPr="009A5F5E" w:rsidRDefault="009A5F5E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741" w:type="dxa"/>
            <w:shd w:val="clear" w:color="auto" w:fill="FF0000"/>
          </w:tcPr>
          <w:p w14:paraId="4DC92742" w14:textId="654474A1" w:rsidR="009A5F5E" w:rsidRPr="009A5F5E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A5F5E">
              <w:rPr>
                <w:b/>
                <w:bCs/>
              </w:rPr>
              <w:t>•</w:t>
            </w:r>
            <w:r w:rsidRPr="009A5F5E">
              <w:rPr>
                <w:b/>
                <w:bCs/>
              </w:rPr>
              <w:tab/>
              <w:t>Chronic Fatigue Syndrome as primary diagnosis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0D6A09BC" w14:textId="77777777" w:rsidR="009A5F5E" w:rsidRPr="00D2618D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Humber NHS Service </w:t>
            </w:r>
          </w:p>
          <w:p w14:paraId="3804223A" w14:textId="77777777" w:rsidR="009A5F5E" w:rsidRDefault="009B711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467886" w:themeColor="hyperlink"/>
                <w:u w:val="single"/>
              </w:rPr>
            </w:pPr>
            <w:hyperlink r:id="rId17" w:history="1">
              <w:r w:rsidR="009A5F5E" w:rsidRPr="00D2618D">
                <w:rPr>
                  <w:rFonts w:ascii="Calibri" w:eastAsia="Calibri" w:hAnsi="Calibri" w:cs="Times New Roman"/>
                  <w:color w:val="467886" w:themeColor="hyperlink"/>
                  <w:u w:val="single"/>
                </w:rPr>
                <w:t>https://www.humber.nhs.uk/Services/chronic-fatigue-syndrome-service-cfs.htm</w:t>
              </w:r>
            </w:hyperlink>
          </w:p>
          <w:p w14:paraId="11A1D600" w14:textId="77777777" w:rsidR="009A5F5E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467886" w:themeColor="hyperlink"/>
              </w:rPr>
            </w:pPr>
          </w:p>
          <w:p w14:paraId="089B8A0E" w14:textId="77777777" w:rsidR="009A5F5E" w:rsidRPr="004D02C1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02C1">
              <w:t>or</w:t>
            </w:r>
          </w:p>
          <w:p w14:paraId="520BFC93" w14:textId="77777777" w:rsidR="009A5F5E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467886" w:themeColor="hyperlink"/>
              </w:rPr>
            </w:pPr>
          </w:p>
          <w:p w14:paraId="30E563CD" w14:textId="77777777" w:rsidR="009A5F5E" w:rsidRPr="00432C1B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432C1B">
              <w:rPr>
                <w:rFonts w:ascii="Calibri" w:eastAsia="Calibri" w:hAnsi="Calibri" w:cs="Times New Roman"/>
              </w:rPr>
              <w:t>Yorkshire Fatigue ME/CFS Service</w:t>
            </w:r>
            <w:r>
              <w:rPr>
                <w:rFonts w:ascii="Calibri" w:eastAsia="Calibri" w:hAnsi="Calibri" w:cs="Times New Roman"/>
              </w:rPr>
              <w:t xml:space="preserve"> &amp; </w:t>
            </w:r>
            <w:r w:rsidRPr="00432C1B">
              <w:rPr>
                <w:rFonts w:ascii="Calibri" w:eastAsia="Calibri" w:hAnsi="Calibri" w:cs="Times New Roman"/>
              </w:rPr>
              <w:t>Yorkshire Fatigue Clinic</w:t>
            </w:r>
          </w:p>
          <w:p w14:paraId="6B32857D" w14:textId="77777777" w:rsidR="009A5F5E" w:rsidRDefault="009B711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hyperlink r:id="rId18" w:history="1">
              <w:r w:rsidR="009A5F5E" w:rsidRPr="00AD0236">
                <w:rPr>
                  <w:rStyle w:val="Hyperlink"/>
                  <w:rFonts w:ascii="Calibri" w:eastAsia="Calibri" w:hAnsi="Calibri" w:cs="Times New Roman"/>
                </w:rPr>
                <w:t>https://www.chcpcic.org.uk/chcp-services/yorkshire-fatigue-me-cfs-service</w:t>
              </w:r>
            </w:hyperlink>
          </w:p>
          <w:p w14:paraId="38F3E751" w14:textId="77777777" w:rsidR="009A5F5E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5F5E" w14:paraId="4F31DC71" w14:textId="77777777" w:rsidTr="009A5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vMerge/>
            <w:shd w:val="clear" w:color="auto" w:fill="B3E5A1" w:themeFill="accent6" w:themeFillTint="66"/>
          </w:tcPr>
          <w:p w14:paraId="7195BCAE" w14:textId="77777777" w:rsidR="009A5F5E" w:rsidRPr="009A5F5E" w:rsidRDefault="009A5F5E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741" w:type="dxa"/>
            <w:shd w:val="clear" w:color="auto" w:fill="FF0000"/>
          </w:tcPr>
          <w:p w14:paraId="18746543" w14:textId="16B7C16C" w:rsidR="009A5F5E" w:rsidRPr="009A5F5E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A5F5E">
              <w:rPr>
                <w:b/>
                <w:bCs/>
              </w:rPr>
              <w:t>•</w:t>
            </w:r>
            <w:r w:rsidRPr="009A5F5E">
              <w:rPr>
                <w:b/>
                <w:bCs/>
              </w:rPr>
              <w:tab/>
              <w:t>Amputees of lower or upper limb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7289C6CC" w14:textId="77777777" w:rsidR="009A5F5E" w:rsidRPr="00D2618D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HUTH NHS Service </w:t>
            </w:r>
          </w:p>
          <w:p w14:paraId="2A9C7CDE" w14:textId="77777777" w:rsidR="009A5F5E" w:rsidRPr="00D2618D" w:rsidRDefault="009B711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hyperlink r:id="rId19" w:history="1">
              <w:r w:rsidR="009A5F5E" w:rsidRPr="00D2618D">
                <w:rPr>
                  <w:rFonts w:ascii="Calibri" w:eastAsia="Calibri" w:hAnsi="Calibri" w:cs="Times New Roman"/>
                  <w:color w:val="467886" w:themeColor="hyperlink"/>
                  <w:u w:val="single"/>
                </w:rPr>
                <w:t>https://www.hey.nhs.uk/limbunit/</w:t>
              </w:r>
            </w:hyperlink>
          </w:p>
          <w:p w14:paraId="445D6D2B" w14:textId="77777777" w:rsidR="009A5F5E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5F5E" w14:paraId="398D2FEE" w14:textId="77777777" w:rsidTr="009A5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vMerge/>
            <w:shd w:val="clear" w:color="auto" w:fill="B3E5A1" w:themeFill="accent6" w:themeFillTint="66"/>
          </w:tcPr>
          <w:p w14:paraId="4F02041D" w14:textId="77777777" w:rsidR="009A5F5E" w:rsidRPr="009A5F5E" w:rsidRDefault="009A5F5E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741" w:type="dxa"/>
            <w:shd w:val="clear" w:color="auto" w:fill="FF0000"/>
          </w:tcPr>
          <w:p w14:paraId="1B64B9C8" w14:textId="0051E0F7" w:rsidR="009A5F5E" w:rsidRPr="009A5F5E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A5F5E">
              <w:rPr>
                <w:b/>
                <w:bCs/>
              </w:rPr>
              <w:t>•</w:t>
            </w:r>
            <w:r w:rsidRPr="009A5F5E">
              <w:rPr>
                <w:b/>
                <w:bCs/>
              </w:rPr>
              <w:tab/>
              <w:t>Dizziness, vertigo and other vestibular conditions including balance disorders.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1EBBA9C6" w14:textId="77777777" w:rsidR="009A5F5E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Primary care management </w:t>
            </w:r>
          </w:p>
          <w:p w14:paraId="206CE30E" w14:textId="77777777" w:rsidR="009A5F5E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14:paraId="0C4F5210" w14:textId="77777777" w:rsidR="009A5F5E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Secondary Care Vestibular (HUTH/YORK) available through specialist routes if appropriate.</w:t>
            </w:r>
          </w:p>
          <w:p w14:paraId="0238010E" w14:textId="77777777" w:rsidR="009A5F5E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5F5E" w14:paraId="2CADD6D1" w14:textId="77777777" w:rsidTr="009A5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vMerge/>
            <w:shd w:val="clear" w:color="auto" w:fill="B3E5A1" w:themeFill="accent6" w:themeFillTint="66"/>
          </w:tcPr>
          <w:p w14:paraId="4B7B2A41" w14:textId="77777777" w:rsidR="009A5F5E" w:rsidRPr="009A5F5E" w:rsidRDefault="009A5F5E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741" w:type="dxa"/>
            <w:shd w:val="clear" w:color="auto" w:fill="FF0000"/>
          </w:tcPr>
          <w:p w14:paraId="263B401D" w14:textId="77777777" w:rsidR="009A5F5E" w:rsidRPr="009A5F5E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A5F5E">
              <w:rPr>
                <w:b/>
                <w:bCs/>
              </w:rPr>
              <w:t>•</w:t>
            </w:r>
            <w:r w:rsidRPr="009A5F5E">
              <w:rPr>
                <w:b/>
                <w:bCs/>
              </w:rPr>
              <w:tab/>
              <w:t>Bell’s Palsy</w:t>
            </w:r>
          </w:p>
          <w:p w14:paraId="4F10E1C5" w14:textId="46AE3F9E" w:rsidR="009A5F5E" w:rsidRPr="009A5F5E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8597" w:type="dxa"/>
            <w:shd w:val="clear" w:color="auto" w:fill="95DCF7" w:themeFill="accent4" w:themeFillTint="66"/>
          </w:tcPr>
          <w:p w14:paraId="55B21A75" w14:textId="718815C6" w:rsidR="009A5F5E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618D">
              <w:rPr>
                <w:rFonts w:ascii="Calibri" w:eastAsia="Calibri" w:hAnsi="Calibri" w:cs="Times New Roman"/>
              </w:rPr>
              <w:t>Primary care management</w:t>
            </w:r>
          </w:p>
        </w:tc>
      </w:tr>
      <w:tr w:rsidR="009A5F5E" w14:paraId="19BF0B17" w14:textId="77777777" w:rsidTr="009A5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vMerge/>
            <w:shd w:val="clear" w:color="auto" w:fill="B3E5A1" w:themeFill="accent6" w:themeFillTint="66"/>
          </w:tcPr>
          <w:p w14:paraId="5C69D5B8" w14:textId="77777777" w:rsidR="009A5F5E" w:rsidRPr="009A5F5E" w:rsidRDefault="009A5F5E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741" w:type="dxa"/>
            <w:shd w:val="clear" w:color="auto" w:fill="FF0000"/>
          </w:tcPr>
          <w:p w14:paraId="561F3BA4" w14:textId="77777777" w:rsidR="009A5F5E" w:rsidRPr="009A5F5E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A5F5E">
              <w:rPr>
                <w:b/>
                <w:bCs/>
              </w:rPr>
              <w:t>•</w:t>
            </w:r>
            <w:r w:rsidRPr="009A5F5E">
              <w:rPr>
                <w:b/>
                <w:bCs/>
              </w:rPr>
              <w:tab/>
              <w:t xml:space="preserve">Management of Primary Rheumatological Conditions once diagnosed including: </w:t>
            </w:r>
          </w:p>
          <w:p w14:paraId="6338CA62" w14:textId="073FEC02" w:rsidR="009A5F5E" w:rsidRPr="009A5F5E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A5F5E">
              <w:rPr>
                <w:b/>
                <w:bCs/>
              </w:rPr>
              <w:lastRenderedPageBreak/>
              <w:t>PMR/Fibromyalgia and/or without specific MSK problem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2A5174DF" w14:textId="77777777" w:rsidR="009A5F5E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Primary Care management escalated where appropriate to:</w:t>
            </w:r>
          </w:p>
          <w:p w14:paraId="11FD6BB3" w14:textId="77777777" w:rsidR="009A5F5E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14:paraId="42197FF4" w14:textId="77777777" w:rsidR="009A5F5E" w:rsidRPr="00D2618D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HUTH Rheumatology </w:t>
            </w:r>
          </w:p>
          <w:p w14:paraId="674E89E2" w14:textId="77777777" w:rsidR="009A5F5E" w:rsidRPr="00D2618D" w:rsidRDefault="009B711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hyperlink r:id="rId20" w:history="1">
              <w:r w:rsidR="009A5F5E" w:rsidRPr="00D2618D">
                <w:rPr>
                  <w:rFonts w:ascii="Calibri" w:eastAsia="Calibri" w:hAnsi="Calibri" w:cs="Times New Roman"/>
                  <w:color w:val="0000FF"/>
                  <w:u w:val="single"/>
                </w:rPr>
                <w:t>https://www.nhs.uk/services/hospitals/services/service/defaultview.aspx?id=193822</w:t>
              </w:r>
            </w:hyperlink>
          </w:p>
          <w:p w14:paraId="4B0C7F90" w14:textId="77777777" w:rsidR="009A5F5E" w:rsidRPr="00D2618D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14:paraId="398696B2" w14:textId="77777777" w:rsidR="009A5F5E" w:rsidRPr="00D2618D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York NHS Rheumatology </w:t>
            </w:r>
          </w:p>
          <w:p w14:paraId="7B500D44" w14:textId="77777777" w:rsidR="009A5F5E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B909F0" w14:textId="4919EB67" w:rsidR="009A5F5E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618D">
              <w:rPr>
                <w:rFonts w:ascii="Calibri" w:eastAsia="Calibri" w:hAnsi="Calibri" w:cs="Times New Roman"/>
                <w:color w:val="0000FF"/>
                <w:u w:val="single"/>
              </w:rPr>
              <w:t>https://www.yorkhospitals.nhs.uk/our-services/a-z-of-services/rheumatology/rheumatology-at-york/</w:t>
            </w:r>
          </w:p>
        </w:tc>
      </w:tr>
      <w:tr w:rsidR="009A5F5E" w14:paraId="41F88648" w14:textId="77777777" w:rsidTr="009A5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vMerge/>
            <w:shd w:val="clear" w:color="auto" w:fill="B3E5A1" w:themeFill="accent6" w:themeFillTint="66"/>
          </w:tcPr>
          <w:p w14:paraId="2BD7478A" w14:textId="77777777" w:rsidR="009A5F5E" w:rsidRPr="009A5F5E" w:rsidRDefault="009A5F5E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741" w:type="dxa"/>
            <w:shd w:val="clear" w:color="auto" w:fill="FF0000"/>
          </w:tcPr>
          <w:p w14:paraId="7CE05524" w14:textId="68707CB3" w:rsidR="009A5F5E" w:rsidRPr="009A5F5E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A5F5E">
              <w:rPr>
                <w:b/>
                <w:bCs/>
              </w:rPr>
              <w:t>•</w:t>
            </w:r>
            <w:r w:rsidRPr="009A5F5E">
              <w:rPr>
                <w:b/>
                <w:bCs/>
              </w:rPr>
              <w:tab/>
              <w:t>Hypermobility as primary diagnosis that are asymptomatic, and/or without specific MSK problem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452F4861" w14:textId="4DE8AB75" w:rsidR="009A5F5E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5F5E">
              <w:t>Primary care management</w:t>
            </w:r>
          </w:p>
        </w:tc>
      </w:tr>
      <w:tr w:rsidR="009A5F5E" w14:paraId="76F45E55" w14:textId="77777777" w:rsidTr="009A5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vMerge/>
            <w:shd w:val="clear" w:color="auto" w:fill="B3E5A1" w:themeFill="accent6" w:themeFillTint="66"/>
          </w:tcPr>
          <w:p w14:paraId="207FEE48" w14:textId="77777777" w:rsidR="009A5F5E" w:rsidRPr="009A5F5E" w:rsidRDefault="009A5F5E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741" w:type="dxa"/>
            <w:shd w:val="clear" w:color="auto" w:fill="FF0000"/>
          </w:tcPr>
          <w:p w14:paraId="66E51666" w14:textId="365928A8" w:rsidR="009A5F5E" w:rsidRPr="009A5F5E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A5F5E">
              <w:rPr>
                <w:b/>
                <w:bCs/>
              </w:rPr>
              <w:t>•</w:t>
            </w:r>
            <w:r w:rsidRPr="009A5F5E">
              <w:rPr>
                <w:b/>
                <w:bCs/>
              </w:rPr>
              <w:tab/>
              <w:t>Children under 5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21B160F7" w14:textId="77777777" w:rsidR="009A5F5E" w:rsidRPr="00D2618D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Humber NHS Service </w:t>
            </w:r>
          </w:p>
          <w:p w14:paraId="2CE1A8E4" w14:textId="77777777" w:rsidR="009A5F5E" w:rsidRPr="00D2618D" w:rsidRDefault="009B711E" w:rsidP="009A5F5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1F497D"/>
              </w:rPr>
            </w:pPr>
            <w:hyperlink r:id="rId21" w:history="1">
              <w:r w:rsidR="009A5F5E" w:rsidRPr="00D2618D">
                <w:rPr>
                  <w:rFonts w:ascii="Calibri" w:eastAsia="Calibri" w:hAnsi="Calibri" w:cs="Times New Roman"/>
                  <w:color w:val="0563C1"/>
                  <w:u w:val="single"/>
                </w:rPr>
                <w:t>hnf-tr.childrensphysio@nhs.net</w:t>
              </w:r>
            </w:hyperlink>
          </w:p>
          <w:p w14:paraId="7D992383" w14:textId="77777777" w:rsidR="009A5F5E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5F5E" w14:paraId="61EADA2B" w14:textId="77777777" w:rsidTr="009A5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vMerge/>
            <w:shd w:val="clear" w:color="auto" w:fill="B3E5A1" w:themeFill="accent6" w:themeFillTint="66"/>
          </w:tcPr>
          <w:p w14:paraId="707B74D3" w14:textId="77777777" w:rsidR="009A5F5E" w:rsidRPr="009A5F5E" w:rsidRDefault="009A5F5E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741" w:type="dxa"/>
            <w:shd w:val="clear" w:color="auto" w:fill="FF0000"/>
          </w:tcPr>
          <w:p w14:paraId="4B3DBB96" w14:textId="1899C2FF" w:rsidR="009A5F5E" w:rsidRPr="009A5F5E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A5F5E">
              <w:rPr>
                <w:b/>
                <w:bCs/>
              </w:rPr>
              <w:t>•</w:t>
            </w:r>
            <w:r w:rsidRPr="009A5F5E">
              <w:rPr>
                <w:b/>
                <w:bCs/>
              </w:rPr>
              <w:tab/>
              <w:t>Toe walkers or in-toeing gait as diagnosis, Developmental Coordination Disorder, Developmental Delay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50291C4F" w14:textId="77777777" w:rsidR="009A5F5E" w:rsidRPr="00D2618D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Humber NHS Service </w:t>
            </w:r>
          </w:p>
          <w:p w14:paraId="542FD7AB" w14:textId="77777777" w:rsidR="009A5F5E" w:rsidRDefault="009B711E" w:rsidP="009A5F5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22" w:history="1">
              <w:r w:rsidR="009A5F5E" w:rsidRPr="00D2618D">
                <w:rPr>
                  <w:rFonts w:ascii="Calibri" w:eastAsia="Calibri" w:hAnsi="Calibri" w:cs="Times New Roman"/>
                  <w:color w:val="0563C1"/>
                  <w:u w:val="single"/>
                </w:rPr>
                <w:t>hnf-tr.childrensphysio@nhs.net</w:t>
              </w:r>
            </w:hyperlink>
          </w:p>
          <w:p w14:paraId="4A719436" w14:textId="77777777" w:rsidR="009A5F5E" w:rsidRPr="004D02C1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02C1">
              <w:t>Please note: Humber children’s service does not see toe walkers without additional issues</w:t>
            </w:r>
            <w:r>
              <w:t>.</w:t>
            </w:r>
          </w:p>
          <w:p w14:paraId="1A5249ED" w14:textId="77777777" w:rsidR="009A5F5E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5F5E" w14:paraId="3FCF8454" w14:textId="77777777" w:rsidTr="009A5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vMerge/>
            <w:shd w:val="clear" w:color="auto" w:fill="B3E5A1" w:themeFill="accent6" w:themeFillTint="66"/>
          </w:tcPr>
          <w:p w14:paraId="54278BEE" w14:textId="77777777" w:rsidR="009A5F5E" w:rsidRPr="009A5F5E" w:rsidRDefault="009A5F5E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741" w:type="dxa"/>
            <w:shd w:val="clear" w:color="auto" w:fill="FF0000"/>
          </w:tcPr>
          <w:p w14:paraId="0C2FFE82" w14:textId="704506B3" w:rsidR="009A5F5E" w:rsidRPr="009A5F5E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A5F5E">
              <w:rPr>
                <w:b/>
                <w:bCs/>
              </w:rPr>
              <w:t>•</w:t>
            </w:r>
            <w:r w:rsidRPr="009A5F5E">
              <w:rPr>
                <w:b/>
                <w:bCs/>
              </w:rPr>
              <w:tab/>
              <w:t>Persistent/Chronic Pain as primary diagnosis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24CEE586" w14:textId="77777777" w:rsidR="009A5F5E" w:rsidRPr="00D2618D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CHCP Pain Management Service </w:t>
            </w:r>
          </w:p>
          <w:p w14:paraId="30481268" w14:textId="77777777" w:rsidR="009A5F5E" w:rsidRPr="00D2618D" w:rsidRDefault="009B711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hyperlink r:id="rId23" w:history="1">
              <w:r w:rsidR="009A5F5E" w:rsidRPr="00D2618D">
                <w:rPr>
                  <w:rFonts w:ascii="Calibri" w:eastAsia="Calibri" w:hAnsi="Calibri" w:cs="Times New Roman"/>
                  <w:color w:val="467886" w:themeColor="hyperlink"/>
                  <w:u w:val="single"/>
                </w:rPr>
                <w:t>https://www.chcpcic.org.uk/chcp-services/community-pain-management</w:t>
              </w:r>
            </w:hyperlink>
          </w:p>
          <w:p w14:paraId="57F6F99E" w14:textId="77777777" w:rsidR="009A5F5E" w:rsidRPr="00D2618D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14:paraId="38D31A6F" w14:textId="77777777" w:rsidR="009A5F5E" w:rsidRPr="00D2618D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HUTH NHS service </w:t>
            </w:r>
          </w:p>
          <w:p w14:paraId="15A9EDB7" w14:textId="77777777" w:rsidR="009A5F5E" w:rsidRPr="00D2618D" w:rsidRDefault="009B711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hyperlink r:id="rId24" w:history="1">
              <w:r w:rsidR="009A5F5E" w:rsidRPr="00D2618D">
                <w:rPr>
                  <w:rFonts w:ascii="Calibri" w:eastAsia="Calibri" w:hAnsi="Calibri" w:cs="Times New Roman"/>
                  <w:color w:val="467886" w:themeColor="hyperlink"/>
                  <w:u w:val="single"/>
                </w:rPr>
                <w:t>https://www.nhs.uk/Services/hospitals/Services/Service/DefaultView.aspx?id=195268</w:t>
              </w:r>
            </w:hyperlink>
          </w:p>
          <w:p w14:paraId="28437AEC" w14:textId="4BCA23DE" w:rsidR="009A5F5E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5F5E" w14:paraId="68AC1225" w14:textId="77777777" w:rsidTr="009A5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vMerge/>
            <w:shd w:val="clear" w:color="auto" w:fill="B3E5A1" w:themeFill="accent6" w:themeFillTint="66"/>
          </w:tcPr>
          <w:p w14:paraId="41CC38CD" w14:textId="77777777" w:rsidR="009A5F5E" w:rsidRDefault="009A5F5E"/>
        </w:tc>
        <w:tc>
          <w:tcPr>
            <w:tcW w:w="3741" w:type="dxa"/>
            <w:shd w:val="clear" w:color="auto" w:fill="FF0000"/>
          </w:tcPr>
          <w:p w14:paraId="52ABF912" w14:textId="7B5C5402" w:rsidR="009A5F5E" w:rsidRPr="009A5F5E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A5F5E">
              <w:rPr>
                <w:b/>
                <w:bCs/>
              </w:rPr>
              <w:t>•</w:t>
            </w:r>
            <w:r w:rsidRPr="009A5F5E">
              <w:rPr>
                <w:b/>
                <w:bCs/>
              </w:rPr>
              <w:tab/>
              <w:t>Temporomandibular Disorder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2A7F1742" w14:textId="43D830B4" w:rsidR="009A5F5E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Times New Roman"/>
              </w:rPr>
              <w:t>Primary care or Dentistry/Orthodontics</w:t>
            </w:r>
          </w:p>
        </w:tc>
      </w:tr>
      <w:tr w:rsidR="009A5F5E" w14:paraId="27198EB6" w14:textId="77777777" w:rsidTr="009A5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vMerge/>
            <w:shd w:val="clear" w:color="auto" w:fill="B3E5A1" w:themeFill="accent6" w:themeFillTint="66"/>
          </w:tcPr>
          <w:p w14:paraId="1ABAC750" w14:textId="77777777" w:rsidR="009A5F5E" w:rsidRDefault="009A5F5E" w:rsidP="009A5F5E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741" w:type="dxa"/>
            <w:shd w:val="clear" w:color="auto" w:fill="FF0000"/>
          </w:tcPr>
          <w:p w14:paraId="0A7D195D" w14:textId="0C4DF08C" w:rsidR="009A5F5E" w:rsidRPr="009A5F5E" w:rsidRDefault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A5F5E">
              <w:rPr>
                <w:b/>
                <w:bCs/>
              </w:rPr>
              <w:t>•</w:t>
            </w:r>
            <w:r w:rsidRPr="009A5F5E">
              <w:rPr>
                <w:b/>
                <w:bCs/>
              </w:rPr>
              <w:tab/>
              <w:t>Long Covid Rehabilitation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14AB5696" w14:textId="77777777" w:rsidR="009A5F5E" w:rsidRDefault="009B711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" w:history="1">
              <w:r w:rsidR="009A5F5E" w:rsidRPr="00283794">
                <w:rPr>
                  <w:color w:val="0000FF"/>
                  <w:u w:val="single"/>
                </w:rPr>
                <w:t>Humber Long COVID Triage and Assessment Service – Hull CCG</w:t>
              </w:r>
            </w:hyperlink>
          </w:p>
          <w:p w14:paraId="7C42BB54" w14:textId="77777777" w:rsidR="009A5F5E" w:rsidRDefault="009A5F5E" w:rsidP="009A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9A5F5E" w14:paraId="752C7443" w14:textId="77777777" w:rsidTr="009A5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vMerge/>
            <w:shd w:val="clear" w:color="auto" w:fill="B3E5A1" w:themeFill="accent6" w:themeFillTint="66"/>
          </w:tcPr>
          <w:p w14:paraId="6A6927F8" w14:textId="77777777" w:rsidR="009A5F5E" w:rsidRDefault="009A5F5E"/>
        </w:tc>
        <w:tc>
          <w:tcPr>
            <w:tcW w:w="3741" w:type="dxa"/>
            <w:shd w:val="clear" w:color="auto" w:fill="FF0000"/>
          </w:tcPr>
          <w:p w14:paraId="5F2F36A6" w14:textId="2D2ACE79" w:rsidR="009A5F5E" w:rsidRPr="00AB6253" w:rsidRDefault="00AB6253" w:rsidP="00AB6253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Provision of orthotic devices, splinting or orthopaedic supports 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2527682F" w14:textId="77777777" w:rsidR="009A5F5E" w:rsidRDefault="00AB6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ABH Steeper </w:t>
            </w:r>
          </w:p>
          <w:p w14:paraId="48DA55F5" w14:textId="77777777" w:rsidR="00AB6253" w:rsidRDefault="009B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z w:val="20"/>
              </w:rPr>
            </w:pPr>
            <w:hyperlink r:id="rId26" w:history="1">
              <w:r w:rsidR="00AB6253" w:rsidRPr="00CE7A50">
                <w:rPr>
                  <w:rStyle w:val="Hyperlink"/>
                  <w:sz w:val="20"/>
                </w:rPr>
                <w:t>hnyicb-ery.alfredbeanorthotics@nhs.net</w:t>
              </w:r>
            </w:hyperlink>
          </w:p>
          <w:p w14:paraId="282C2C97" w14:textId="77777777" w:rsidR="00AB6253" w:rsidRDefault="00AB6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z w:val="20"/>
              </w:rPr>
            </w:pPr>
          </w:p>
          <w:p w14:paraId="7CBC2398" w14:textId="77777777" w:rsidR="00AB6253" w:rsidRDefault="00AB6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Lakeland Orthotics</w:t>
            </w:r>
          </w:p>
          <w:p w14:paraId="31506B2D" w14:textId="58AE67DE" w:rsidR="00AB6253" w:rsidRDefault="009B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 w:history="1">
              <w:r w:rsidR="00AB6253" w:rsidRPr="001253B6">
                <w:rPr>
                  <w:rStyle w:val="Hyperlink"/>
                  <w:rFonts w:ascii="Calibri" w:hAnsi="Calibri" w:cs="Calibri"/>
                  <w:sz w:val="20"/>
                  <w:szCs w:val="20"/>
                </w:rPr>
                <w:t>hnyicb-ery.lakelandorthoticsclinic@nhs.net</w:t>
              </w:r>
            </w:hyperlink>
          </w:p>
        </w:tc>
      </w:tr>
    </w:tbl>
    <w:p w14:paraId="7BB8D817" w14:textId="77777777" w:rsidR="009A5F5E" w:rsidRDefault="009A5F5E"/>
    <w:sectPr w:rsidR="009A5F5E" w:rsidSect="009A5F5E">
      <w:footerReference w:type="default" r:id="rId2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A5593" w14:textId="77777777" w:rsidR="009B711E" w:rsidRDefault="009B711E" w:rsidP="009B711E">
      <w:pPr>
        <w:spacing w:after="0" w:line="240" w:lineRule="auto"/>
      </w:pPr>
      <w:r>
        <w:separator/>
      </w:r>
    </w:p>
  </w:endnote>
  <w:endnote w:type="continuationSeparator" w:id="0">
    <w:p w14:paraId="32E6AC99" w14:textId="77777777" w:rsidR="009B711E" w:rsidRDefault="009B711E" w:rsidP="009B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41BE8" w14:textId="6B1A06AF" w:rsidR="009B711E" w:rsidRPr="009B711E" w:rsidRDefault="009B711E" w:rsidP="009B711E">
    <w:pPr>
      <w:pStyle w:val="Footer"/>
    </w:pPr>
    <w:r w:rsidRPr="009B711E">
      <w:drawing>
        <wp:anchor distT="0" distB="0" distL="114300" distR="114300" simplePos="0" relativeHeight="251659264" behindDoc="1" locked="1" layoutInCell="1" allowOverlap="1" wp14:anchorId="7C2743E1" wp14:editId="5F278B54">
          <wp:simplePos x="0" y="0"/>
          <wp:positionH relativeFrom="column">
            <wp:posOffset>2112010</wp:posOffset>
          </wp:positionH>
          <wp:positionV relativeFrom="page">
            <wp:align>top</wp:align>
          </wp:positionV>
          <wp:extent cx="7557770" cy="1432560"/>
          <wp:effectExtent l="0" t="0" r="0" b="0"/>
          <wp:wrapNone/>
          <wp:docPr id="705791571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791571" name="Picture 2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432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711E">
      <w:t>REF 1341 V1</w:t>
    </w:r>
  </w:p>
  <w:p w14:paraId="608F4ED9" w14:textId="77777777" w:rsidR="009B711E" w:rsidRPr="009B711E" w:rsidRDefault="009B711E" w:rsidP="009B711E">
    <w:pPr>
      <w:pStyle w:val="Footer"/>
    </w:pPr>
    <w:r w:rsidRPr="009B711E">
      <w:t>Review date: 23/09/2025</w:t>
    </w:r>
  </w:p>
  <w:p w14:paraId="25F4CC58" w14:textId="77777777" w:rsidR="009B711E" w:rsidRDefault="009B71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BC05E" w14:textId="77777777" w:rsidR="009B711E" w:rsidRDefault="009B711E" w:rsidP="009B711E">
      <w:pPr>
        <w:spacing w:after="0" w:line="240" w:lineRule="auto"/>
      </w:pPr>
      <w:r>
        <w:separator/>
      </w:r>
    </w:p>
  </w:footnote>
  <w:footnote w:type="continuationSeparator" w:id="0">
    <w:p w14:paraId="1A3B4C4D" w14:textId="77777777" w:rsidR="009B711E" w:rsidRDefault="009B711E" w:rsidP="009B7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252FAA"/>
    <w:multiLevelType w:val="hybridMultilevel"/>
    <w:tmpl w:val="A4E09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33689"/>
    <w:multiLevelType w:val="hybridMultilevel"/>
    <w:tmpl w:val="E7BEE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E44B7"/>
    <w:multiLevelType w:val="hybridMultilevel"/>
    <w:tmpl w:val="6E7E6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4686C"/>
    <w:multiLevelType w:val="hybridMultilevel"/>
    <w:tmpl w:val="6A862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02477"/>
    <w:multiLevelType w:val="hybridMultilevel"/>
    <w:tmpl w:val="67605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009912">
    <w:abstractNumId w:val="0"/>
  </w:num>
  <w:num w:numId="2" w16cid:durableId="252979347">
    <w:abstractNumId w:val="2"/>
  </w:num>
  <w:num w:numId="3" w16cid:durableId="1237278829">
    <w:abstractNumId w:val="4"/>
  </w:num>
  <w:num w:numId="4" w16cid:durableId="1966503525">
    <w:abstractNumId w:val="1"/>
  </w:num>
  <w:num w:numId="5" w16cid:durableId="640890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5E"/>
    <w:rsid w:val="00104DCE"/>
    <w:rsid w:val="0036239C"/>
    <w:rsid w:val="00736C88"/>
    <w:rsid w:val="009A5F5E"/>
    <w:rsid w:val="009B711E"/>
    <w:rsid w:val="009F74DF"/>
    <w:rsid w:val="00A92358"/>
    <w:rsid w:val="00AB6253"/>
    <w:rsid w:val="00C1433E"/>
    <w:rsid w:val="00CC6B10"/>
    <w:rsid w:val="00DE7361"/>
    <w:rsid w:val="00E2337E"/>
    <w:rsid w:val="00E73C35"/>
    <w:rsid w:val="00F4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F467D8D"/>
  <w15:chartTrackingRefBased/>
  <w15:docId w15:val="{45EB4BA9-5400-4978-9165-B039A19E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F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5F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F5E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9A5F5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B7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11E"/>
  </w:style>
  <w:style w:type="paragraph" w:styleId="Footer">
    <w:name w:val="footer"/>
    <w:basedOn w:val="Normal"/>
    <w:link w:val="FooterChar"/>
    <w:uiPriority w:val="99"/>
    <w:unhideWhenUsed/>
    <w:rsid w:val="009B7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2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hcpcic.org.uk/chcp-services/intermediate-care-services" TargetMode="External"/><Relationship Id="rId18" Type="http://schemas.openxmlformats.org/officeDocument/2006/relationships/hyperlink" Target="https://www.chcpcic.org.uk/chcp-services/yorkshire-fatigue-me-cfs-service" TargetMode="External"/><Relationship Id="rId26" Type="http://schemas.openxmlformats.org/officeDocument/2006/relationships/hyperlink" Target="mailto:hnyicb-ery.alfredbeanorthotics@nhs.net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hnf-tr.childrensphysio@nhs.net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chcpcic.org.uk/chcp-services/intermediate-care" TargetMode="External"/><Relationship Id="rId17" Type="http://schemas.openxmlformats.org/officeDocument/2006/relationships/hyperlink" Target="https://www.humber.nhs.uk/Services/chronic-fatigue-syndrome-service-cfs.htm" TargetMode="External"/><Relationship Id="rId25" Type="http://schemas.openxmlformats.org/officeDocument/2006/relationships/hyperlink" Target="https://www.hullccg.nhs.uk/humber-long-covi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hcpcic.org.uk/chcp-services/bladder-bowel-health" TargetMode="External"/><Relationship Id="rId20" Type="http://schemas.openxmlformats.org/officeDocument/2006/relationships/hyperlink" Target="https://www.nhs.uk/services/hospitals/services/service/defaultview.aspx?id=19382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hcpcic.org.uk/chcp-services/hull-and-east-riding-community-rehabilitation" TargetMode="External"/><Relationship Id="rId24" Type="http://schemas.openxmlformats.org/officeDocument/2006/relationships/hyperlink" Target="https://www.nhs.uk/Services/hospitals/Services/Service/DefaultView.aspx?id=19526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hcpcic.org.uk/chcp-services/hull-east-riding-falls-service" TargetMode="External"/><Relationship Id="rId23" Type="http://schemas.openxmlformats.org/officeDocument/2006/relationships/hyperlink" Target="https://www.chcpcic.org.uk/chcp-services/community-pain-management" TargetMode="External"/><Relationship Id="rId28" Type="http://schemas.openxmlformats.org/officeDocument/2006/relationships/footer" Target="footer1.xml"/><Relationship Id="rId10" Type="http://schemas.openxmlformats.org/officeDocument/2006/relationships/hyperlink" Target="mailto:chcp.er-mskphysio@nhs.net" TargetMode="External"/><Relationship Id="rId19" Type="http://schemas.openxmlformats.org/officeDocument/2006/relationships/hyperlink" Target="https://www.hey.nhs.uk/limbunit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hcpmsk.org.uk" TargetMode="External"/><Relationship Id="rId14" Type="http://schemas.openxmlformats.org/officeDocument/2006/relationships/hyperlink" Target="https://www.chcpcic.org.uk/chcp-services/pulmonary-rehabilitation-east-riding" TargetMode="External"/><Relationship Id="rId22" Type="http://schemas.openxmlformats.org/officeDocument/2006/relationships/hyperlink" Target="mailto:hnf-tr.childrensphysio@nhs.net" TargetMode="External"/><Relationship Id="rId27" Type="http://schemas.openxmlformats.org/officeDocument/2006/relationships/hyperlink" Target="mailto:hnyicb-ery.lakelandorthoticsclinic@nhs.net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B38A2A5B1094E9F913071BAD1AE96" ma:contentTypeVersion="17" ma:contentTypeDescription="Create a new document." ma:contentTypeScope="" ma:versionID="73a00900496b1250d3ef740b662c50b0">
  <xsd:schema xmlns:xsd="http://www.w3.org/2001/XMLSchema" xmlns:xs="http://www.w3.org/2001/XMLSchema" xmlns:p="http://schemas.microsoft.com/office/2006/metadata/properties" xmlns:ns1="http://schemas.microsoft.com/sharepoint/v3" xmlns:ns2="568a492e-7d22-43dd-b8c7-b4177bc93139" xmlns:ns3="575521cf-c901-40db-ac4e-715034a02efe" targetNamespace="http://schemas.microsoft.com/office/2006/metadata/properties" ma:root="true" ma:fieldsID="02d595273e725f14ae4a11f63649f648" ns1:_="" ns2:_="" ns3:_="">
    <xsd:import namespace="http://schemas.microsoft.com/sharepoint/v3"/>
    <xsd:import namespace="568a492e-7d22-43dd-b8c7-b4177bc93139"/>
    <xsd:import namespace="575521cf-c901-40db-ac4e-715034a02e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a492e-7d22-43dd-b8c7-b4177bc931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402f3e-bc7a-4d01-bd37-f7ce28adee6c}" ma:internalName="TaxCatchAll" ma:showField="CatchAllData" ma:web="568a492e-7d22-43dd-b8c7-b4177bc93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521cf-c901-40db-ac4e-715034a02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D8728-66AF-456A-A91F-1023052FD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16812-229A-46C3-B719-0AB68DBC8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8a492e-7d22-43dd-b8c7-b4177bc93139"/>
    <ds:schemaRef ds:uri="575521cf-c901-40db-ac4e-715034a02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5453</Characters>
  <Application>Microsoft Office Word</Application>
  <DocSecurity>0</DocSecurity>
  <Lines>45</Lines>
  <Paragraphs>12</Paragraphs>
  <ScaleCrop>false</ScaleCrop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BILLING, Martin (CITY HEALTH CARE PARTNERSHIP CIC - NNF)</dc:creator>
  <cp:keywords/>
  <dc:description/>
  <cp:lastModifiedBy>HANSON, Emma (CITY HEALTH CARE PARTNERSHIP CIC)</cp:lastModifiedBy>
  <cp:revision>3</cp:revision>
  <dcterms:created xsi:type="dcterms:W3CDTF">2024-09-18T08:43:00Z</dcterms:created>
  <dcterms:modified xsi:type="dcterms:W3CDTF">2024-09-23T14:29:00Z</dcterms:modified>
</cp:coreProperties>
</file>