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1BAC3" w14:textId="31C2CAF0" w:rsidR="00860B0B" w:rsidRDefault="00634C1C" w:rsidP="00191915">
      <w:pPr>
        <w:pStyle w:val="Heading1"/>
        <w:rPr>
          <w:b w:val="0"/>
          <w:color w:val="auto"/>
          <w:sz w:val="32"/>
          <w:szCs w:val="32"/>
        </w:rPr>
      </w:pPr>
      <w:r w:rsidRPr="00634C1C">
        <w:rPr>
          <w:rFonts w:cstheme="minorBidi"/>
          <w:noProof/>
          <w:szCs w:val="22"/>
        </w:rPr>
        <w:drawing>
          <wp:anchor distT="0" distB="0" distL="114300" distR="114300" simplePos="0" relativeHeight="251658240" behindDoc="0" locked="0" layoutInCell="1" allowOverlap="1" wp14:anchorId="3F66C24A" wp14:editId="4125C716">
            <wp:simplePos x="0" y="0"/>
            <wp:positionH relativeFrom="margin">
              <wp:posOffset>3619500</wp:posOffset>
            </wp:positionH>
            <wp:positionV relativeFrom="paragraph">
              <wp:posOffset>0</wp:posOffset>
            </wp:positionV>
            <wp:extent cx="609600" cy="648970"/>
            <wp:effectExtent l="0" t="0" r="0" b="0"/>
            <wp:wrapSquare wrapText="bothSides"/>
            <wp:docPr id="162520621" name="Picture 2" descr="A logo with a group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20621" name="Picture 2" descr="A logo with a group of peop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1C985EB" wp14:editId="215E7E7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35405" cy="675640"/>
            <wp:effectExtent l="0" t="0" r="0" b="0"/>
            <wp:wrapTight wrapText="bothSides">
              <wp:wrapPolygon edited="0">
                <wp:start x="9860" y="0"/>
                <wp:lineTo x="9860" y="4872"/>
                <wp:lineTo x="10476" y="9744"/>
                <wp:lineTo x="0" y="10353"/>
                <wp:lineTo x="0" y="15835"/>
                <wp:lineTo x="9860" y="19489"/>
                <wp:lineTo x="9860" y="20098"/>
                <wp:lineTo x="10785" y="20707"/>
                <wp:lineTo x="11401" y="20707"/>
                <wp:lineTo x="21261" y="20707"/>
                <wp:lineTo x="21261" y="0"/>
                <wp:lineTo x="9860" y="0"/>
              </wp:wrapPolygon>
            </wp:wrapTight>
            <wp:docPr id="11" name="Picture 10" descr="A black and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A black and blue sign with white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B0B">
        <w:rPr>
          <w:b w:val="0"/>
          <w:color w:val="auto"/>
          <w:sz w:val="32"/>
          <w:szCs w:val="32"/>
        </w:rPr>
        <w:t xml:space="preserve">   </w:t>
      </w:r>
      <w:r w:rsidR="00860B0B">
        <w:rPr>
          <w:b w:val="0"/>
          <w:color w:val="auto"/>
          <w:sz w:val="32"/>
          <w:szCs w:val="32"/>
        </w:rPr>
        <w:tab/>
      </w:r>
    </w:p>
    <w:p w14:paraId="103696AC" w14:textId="77777777" w:rsidR="00860B0B" w:rsidRPr="00860B0B" w:rsidRDefault="00860B0B" w:rsidP="00860B0B"/>
    <w:p w14:paraId="183170F3" w14:textId="77777777" w:rsidR="00634C1C" w:rsidRDefault="00634C1C" w:rsidP="00191915">
      <w:pPr>
        <w:pStyle w:val="Heading1"/>
      </w:pPr>
    </w:p>
    <w:p w14:paraId="335B4C8A" w14:textId="77777777" w:rsidR="007203F7" w:rsidRDefault="007203F7" w:rsidP="00191915">
      <w:pPr>
        <w:pStyle w:val="Heading1"/>
      </w:pPr>
      <w:r>
        <w:t>East Riding Community Hospital</w:t>
      </w:r>
    </w:p>
    <w:p w14:paraId="1091DAF8" w14:textId="77777777" w:rsidR="007203F7" w:rsidRDefault="007203F7" w:rsidP="00191915">
      <w:pPr>
        <w:pStyle w:val="Heading1"/>
      </w:pPr>
      <w:r>
        <w:t>Community Diagnostic Spoke</w:t>
      </w:r>
    </w:p>
    <w:p w14:paraId="193EF112" w14:textId="468A0C0C" w:rsidR="005913E5" w:rsidRPr="00191915" w:rsidRDefault="00634C1C" w:rsidP="00191915">
      <w:pPr>
        <w:pStyle w:val="Heading1"/>
      </w:pPr>
      <w:r>
        <w:t xml:space="preserve">Spirometry and </w:t>
      </w:r>
      <w:proofErr w:type="spellStart"/>
      <w:r>
        <w:t>FeNO</w:t>
      </w:r>
      <w:proofErr w:type="spellEnd"/>
      <w:r>
        <w:t xml:space="preserve"> testing</w:t>
      </w:r>
    </w:p>
    <w:p w14:paraId="1EB2F5F0" w14:textId="498F1A3C" w:rsidR="005913E5" w:rsidRPr="005913E5" w:rsidRDefault="00634C1C" w:rsidP="005913E5">
      <w:r>
        <w:br/>
        <w:t>In collaboration with Yorkshire Healthcare Partners</w:t>
      </w:r>
    </w:p>
    <w:p w14:paraId="2F630052" w14:textId="117B35D2" w:rsidR="00634C1C" w:rsidRDefault="00634C1C" w:rsidP="005913E5">
      <w:pPr>
        <w:pStyle w:val="ListParagraph"/>
        <w:numPr>
          <w:ilvl w:val="0"/>
          <w:numId w:val="1"/>
        </w:numPr>
      </w:pPr>
      <w:r>
        <w:t xml:space="preserve">Respiratory </w:t>
      </w:r>
      <w:r w:rsidR="007203F7">
        <w:t xml:space="preserve">Specialist </w:t>
      </w:r>
      <w:r>
        <w:t>Medicine</w:t>
      </w:r>
    </w:p>
    <w:p w14:paraId="6279B2C1" w14:textId="5E742810" w:rsidR="00634C1C" w:rsidRPr="00634C1C" w:rsidRDefault="00634C1C" w:rsidP="00634C1C">
      <w:pPr>
        <w:pStyle w:val="ListParagraph"/>
        <w:numPr>
          <w:ilvl w:val="0"/>
          <w:numId w:val="1"/>
        </w:numPr>
      </w:pPr>
      <w:r>
        <w:t>May 2025</w:t>
      </w:r>
    </w:p>
    <w:p w14:paraId="3E7570C0" w14:textId="71CB87A0" w:rsidR="005913E5" w:rsidRPr="005913E5" w:rsidRDefault="005913E5" w:rsidP="00634C1C">
      <w:pPr>
        <w:pStyle w:val="ListParagraph"/>
      </w:pPr>
    </w:p>
    <w:p w14:paraId="0DC13CBB" w14:textId="77777777" w:rsidR="005913E5" w:rsidRPr="005913E5" w:rsidRDefault="005913E5" w:rsidP="00191915">
      <w:pPr>
        <w:pStyle w:val="Heading2"/>
      </w:pPr>
      <w:r w:rsidRPr="005913E5">
        <w:t>Introduction</w:t>
      </w:r>
    </w:p>
    <w:p w14:paraId="2B3FD4DA" w14:textId="77777777" w:rsidR="00634C1C" w:rsidRDefault="00634C1C" w:rsidP="005913E5"/>
    <w:p w14:paraId="49438F4D" w14:textId="3526C427" w:rsidR="005913E5" w:rsidRPr="005913E5" w:rsidRDefault="005913E5" w:rsidP="005913E5">
      <w:r w:rsidRPr="005913E5">
        <w:t>This leaflet has been produced to give you general i</w:t>
      </w:r>
      <w:r w:rsidR="00191915">
        <w:t xml:space="preserve">nformation about your </w:t>
      </w:r>
      <w:r w:rsidR="00634C1C">
        <w:t>procedure</w:t>
      </w:r>
      <w:r w:rsidRPr="005913E5">
        <w:t xml:space="preserve">. Most of your questions should be answered by this leaflet. It is not intended to replace the discussion between you and your </w:t>
      </w:r>
      <w:r w:rsidR="00634C1C">
        <w:t xml:space="preserve">clinician </w:t>
      </w:r>
      <w:r w:rsidRPr="005913E5">
        <w:t>but may act as a starting point for discussion. If after reading it you have any concerns or require further explanation, please discuss this with a member of the healthcare team caring for you.</w:t>
      </w:r>
    </w:p>
    <w:p w14:paraId="3FDD4DBF" w14:textId="5451C99B" w:rsidR="005913E5" w:rsidRPr="005913E5" w:rsidRDefault="005913E5" w:rsidP="00191915">
      <w:pPr>
        <w:pStyle w:val="Heading2"/>
      </w:pPr>
      <w:r w:rsidRPr="005913E5">
        <w:t>What is a</w:t>
      </w:r>
      <w:r w:rsidR="00634C1C">
        <w:t xml:space="preserve"> spirometry and </w:t>
      </w:r>
      <w:proofErr w:type="spellStart"/>
      <w:r w:rsidR="00634C1C">
        <w:t>FeNO</w:t>
      </w:r>
      <w:proofErr w:type="spellEnd"/>
      <w:r w:rsidR="00634C1C">
        <w:t xml:space="preserve"> test?</w:t>
      </w:r>
    </w:p>
    <w:p w14:paraId="2EA47B30" w14:textId="77777777" w:rsidR="00634C1C" w:rsidRDefault="00634C1C" w:rsidP="005913E5"/>
    <w:p w14:paraId="199D396B" w14:textId="1CEC35CA" w:rsidR="005913E5" w:rsidRDefault="005913E5" w:rsidP="005913E5">
      <w:r w:rsidRPr="005913E5">
        <w:t>You have probably been troubled by some symptoms</w:t>
      </w:r>
      <w:r w:rsidR="00191915">
        <w:t>.</w:t>
      </w:r>
      <w:r w:rsidRPr="005913E5">
        <w:t xml:space="preserve"> </w:t>
      </w:r>
      <w:r w:rsidR="00191915">
        <w:t>F</w:t>
      </w:r>
      <w:r w:rsidRPr="005913E5">
        <w:t>ollowing discussion with your doctor</w:t>
      </w:r>
      <w:r w:rsidR="009D2630">
        <w:t>/nurse</w:t>
      </w:r>
      <w:r w:rsidRPr="005913E5">
        <w:t xml:space="preserve"> they have advis</w:t>
      </w:r>
      <w:r w:rsidR="00634C1C">
        <w:t xml:space="preserve">ed you </w:t>
      </w:r>
      <w:r w:rsidR="00EF4EBA">
        <w:t>to require</w:t>
      </w:r>
      <w:r w:rsidR="00634C1C">
        <w:t xml:space="preserve"> a breathing test. </w:t>
      </w:r>
    </w:p>
    <w:p w14:paraId="102B1C72" w14:textId="65352B44" w:rsidR="00634C1C" w:rsidRPr="00285084" w:rsidRDefault="00634C1C" w:rsidP="00634C1C">
      <w:pPr>
        <w:pStyle w:val="BodyText3"/>
        <w:numPr>
          <w:ilvl w:val="0"/>
          <w:numId w:val="4"/>
        </w:numPr>
        <w:rPr>
          <w:b w:val="0"/>
          <w:bCs w:val="0"/>
          <w:iCs/>
        </w:rPr>
      </w:pPr>
      <w:r>
        <w:rPr>
          <w:bCs w:val="0"/>
          <w:iCs/>
        </w:rPr>
        <w:t xml:space="preserve">Spirometry: </w:t>
      </w:r>
      <w:r>
        <w:rPr>
          <w:b w:val="0"/>
          <w:bCs w:val="0"/>
          <w:iCs/>
        </w:rPr>
        <w:t xml:space="preserve">Is a basic lung function test, involving blowing hard and fast into a mouthpiece until completely empty.  </w:t>
      </w:r>
    </w:p>
    <w:p w14:paraId="7A58CBB0" w14:textId="344F6B46" w:rsidR="00634C1C" w:rsidRPr="00AA78D1" w:rsidRDefault="00634C1C" w:rsidP="00634C1C">
      <w:pPr>
        <w:pStyle w:val="BodyText3"/>
        <w:numPr>
          <w:ilvl w:val="0"/>
          <w:numId w:val="4"/>
        </w:numPr>
        <w:rPr>
          <w:b w:val="0"/>
          <w:bCs w:val="0"/>
          <w:iCs/>
        </w:rPr>
      </w:pPr>
      <w:r>
        <w:rPr>
          <w:bCs w:val="0"/>
          <w:iCs/>
        </w:rPr>
        <w:t>Post Bronchodilator Response:</w:t>
      </w:r>
      <w:r>
        <w:rPr>
          <w:b w:val="0"/>
          <w:bCs w:val="0"/>
          <w:iCs/>
        </w:rPr>
        <w:t xml:space="preserve"> After your breathing test we may give you some medication via a nebulizer </w:t>
      </w:r>
      <w:proofErr w:type="gramStart"/>
      <w:r>
        <w:rPr>
          <w:b w:val="0"/>
          <w:bCs w:val="0"/>
          <w:iCs/>
        </w:rPr>
        <w:t>followed</w:t>
      </w:r>
      <w:proofErr w:type="gramEnd"/>
      <w:r>
        <w:rPr>
          <w:b w:val="0"/>
          <w:bCs w:val="0"/>
          <w:iCs/>
        </w:rPr>
        <w:t xml:space="preserve"> or rest for 20 minutes before testing you again.</w:t>
      </w:r>
      <w:r>
        <w:rPr>
          <w:bCs w:val="0"/>
          <w:iCs/>
        </w:rPr>
        <w:t xml:space="preserve"> </w:t>
      </w:r>
    </w:p>
    <w:p w14:paraId="19724EB8" w14:textId="2914E797" w:rsidR="00634C1C" w:rsidRDefault="00634C1C" w:rsidP="00634C1C">
      <w:pPr>
        <w:pStyle w:val="BodyText3"/>
        <w:numPr>
          <w:ilvl w:val="0"/>
          <w:numId w:val="4"/>
        </w:numPr>
        <w:rPr>
          <w:b w:val="0"/>
          <w:bCs w:val="0"/>
          <w:iCs/>
        </w:rPr>
      </w:pPr>
      <w:r>
        <w:rPr>
          <w:bCs w:val="0"/>
          <w:iCs/>
        </w:rPr>
        <w:t>Fractional Exhaled Nitric Oxide (</w:t>
      </w:r>
      <w:proofErr w:type="spellStart"/>
      <w:r>
        <w:rPr>
          <w:bCs w:val="0"/>
          <w:iCs/>
        </w:rPr>
        <w:t>FeNO</w:t>
      </w:r>
      <w:proofErr w:type="spellEnd"/>
      <w:r>
        <w:rPr>
          <w:bCs w:val="0"/>
          <w:iCs/>
        </w:rPr>
        <w:t xml:space="preserve">): </w:t>
      </w:r>
      <w:r>
        <w:rPr>
          <w:b w:val="0"/>
          <w:iCs/>
        </w:rPr>
        <w:t>Is a basic breath test measuring airway inflammation.</w:t>
      </w:r>
    </w:p>
    <w:p w14:paraId="02378D96" w14:textId="3CC79A7D" w:rsidR="00634C1C" w:rsidRPr="005913E5" w:rsidRDefault="00634C1C" w:rsidP="00634C1C">
      <w:pPr>
        <w:pStyle w:val="ListParagraph"/>
      </w:pPr>
    </w:p>
    <w:p w14:paraId="71F012DC" w14:textId="78E68F2B" w:rsidR="005913E5" w:rsidRPr="005913E5" w:rsidRDefault="005913E5" w:rsidP="00191915">
      <w:pPr>
        <w:pStyle w:val="Heading2"/>
      </w:pPr>
      <w:r w:rsidRPr="005913E5">
        <w:lastRenderedPageBreak/>
        <w:t>Why do I need</w:t>
      </w:r>
      <w:r w:rsidR="00634C1C">
        <w:t xml:space="preserve"> to do a breathing</w:t>
      </w:r>
      <w:r w:rsidR="00813C19">
        <w:t xml:space="preserve"> test?</w:t>
      </w:r>
    </w:p>
    <w:p w14:paraId="5EF55933" w14:textId="77777777" w:rsidR="00634C1C" w:rsidRDefault="00634C1C" w:rsidP="005913E5"/>
    <w:p w14:paraId="5B2C3C43" w14:textId="4D53DA3D" w:rsidR="00634C1C" w:rsidRDefault="00A75CB7" w:rsidP="005913E5">
      <w:r>
        <w:t xml:space="preserve">You may have recently seen your GP/Healthcare professional and they would like to test your lung function.  Spirometry and </w:t>
      </w:r>
      <w:proofErr w:type="spellStart"/>
      <w:r>
        <w:t>FeNO</w:t>
      </w:r>
      <w:proofErr w:type="spellEnd"/>
      <w:r>
        <w:t xml:space="preserve"> is a common test used to diagnose/rule out any </w:t>
      </w:r>
      <w:proofErr w:type="gramStart"/>
      <w:r>
        <w:t>airways</w:t>
      </w:r>
      <w:proofErr w:type="gramEnd"/>
      <w:r>
        <w:t xml:space="preserve"> disease.</w:t>
      </w:r>
    </w:p>
    <w:p w14:paraId="5C600E11" w14:textId="77777777" w:rsidR="00634C1C" w:rsidRPr="005913E5" w:rsidRDefault="00634C1C" w:rsidP="005913E5"/>
    <w:p w14:paraId="6C3AAFF1" w14:textId="77777777" w:rsidR="005913E5" w:rsidRPr="005913E5" w:rsidRDefault="005913E5" w:rsidP="00191915">
      <w:pPr>
        <w:pStyle w:val="Heading2"/>
      </w:pPr>
      <w:r w:rsidRPr="005913E5">
        <w:t>Can there be any complications or risks?</w:t>
      </w:r>
    </w:p>
    <w:p w14:paraId="6A0E2D2A" w14:textId="77777777" w:rsidR="00813C19" w:rsidRDefault="00813C19" w:rsidP="005913E5"/>
    <w:p w14:paraId="1A0AFDAB" w14:textId="65E873A2" w:rsidR="00813C19" w:rsidRDefault="00813C19" w:rsidP="005913E5">
      <w:r>
        <w:t>The test ma</w:t>
      </w:r>
      <w:r w:rsidR="00A75CB7">
        <w:t>y</w:t>
      </w:r>
      <w:r>
        <w:t xml:space="preserve"> result is making you feel temporarily breathless and induce a cough.</w:t>
      </w:r>
      <w:r w:rsidR="00A75CB7">
        <w:t xml:space="preserve">  We will give you plenty of time to recover before repeating the test/sending you home. </w:t>
      </w:r>
    </w:p>
    <w:p w14:paraId="2B777E23" w14:textId="77777777" w:rsidR="00813C19" w:rsidRDefault="00813C19" w:rsidP="005913E5"/>
    <w:p w14:paraId="222BA998" w14:textId="71E14A12" w:rsidR="005913E5" w:rsidRPr="005913E5" w:rsidRDefault="005913E5" w:rsidP="00191915">
      <w:pPr>
        <w:pStyle w:val="Heading2"/>
      </w:pPr>
      <w:r w:rsidRPr="005913E5">
        <w:t>How do I prepare for the</w:t>
      </w:r>
      <w:r w:rsidR="00813C19">
        <w:t xml:space="preserve"> tests?</w:t>
      </w:r>
    </w:p>
    <w:p w14:paraId="13061980" w14:textId="77777777" w:rsidR="00813C19" w:rsidRDefault="00813C19" w:rsidP="005913E5"/>
    <w:p w14:paraId="606CFF00" w14:textId="2C03E99C" w:rsidR="00813C19" w:rsidRDefault="00813C19" w:rsidP="00813C19">
      <w:r>
        <w:rPr>
          <w:noProof/>
        </w:rPr>
        <w:drawing>
          <wp:inline distT="0" distB="0" distL="0" distR="0" wp14:anchorId="02876D96" wp14:editId="67FB5A10">
            <wp:extent cx="5731510" cy="3420745"/>
            <wp:effectExtent l="0" t="0" r="2540" b="8255"/>
            <wp:docPr id="615223440" name="Picture 1" descr="A close-up of a appoint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223440" name="Picture 1" descr="A close-up of a appointmen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2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2145B" w14:textId="77777777" w:rsidR="00A75CB7" w:rsidRDefault="00A75CB7" w:rsidP="00813C19"/>
    <w:p w14:paraId="2166D17B" w14:textId="5FEFF922" w:rsidR="00813C19" w:rsidRDefault="00813C19" w:rsidP="00813C19">
      <w:r>
        <w:lastRenderedPageBreak/>
        <w:t xml:space="preserve">If any of the following </w:t>
      </w:r>
      <w:r w:rsidR="00A75CB7">
        <w:t>applies,</w:t>
      </w:r>
      <w:r>
        <w:t xml:space="preserve"> please </w:t>
      </w:r>
      <w:r>
        <w:rPr>
          <w:b/>
          <w:bCs/>
        </w:rPr>
        <w:t>cancel</w:t>
      </w:r>
      <w:r>
        <w:t xml:space="preserve"> your appointment as we will be unable to perform any of the tests. </w:t>
      </w:r>
    </w:p>
    <w:p w14:paraId="54DBD10F" w14:textId="417F7FE7" w:rsidR="00813C19" w:rsidRDefault="00813C19" w:rsidP="00813C19">
      <w:pPr>
        <w:pStyle w:val="BodyText3"/>
        <w:numPr>
          <w:ilvl w:val="0"/>
          <w:numId w:val="6"/>
        </w:numPr>
        <w:rPr>
          <w:b w:val="0"/>
          <w:bCs w:val="0"/>
          <w:iCs/>
        </w:rPr>
      </w:pPr>
      <w:r>
        <w:rPr>
          <w:b w:val="0"/>
          <w:bCs w:val="0"/>
          <w:iCs/>
        </w:rPr>
        <w:t>You’ve had thoracic/abdominal surgery (&lt; 6 weeks ago)</w:t>
      </w:r>
    </w:p>
    <w:p w14:paraId="1CB637AA" w14:textId="77777777" w:rsidR="00813C19" w:rsidRDefault="00813C19" w:rsidP="00887722">
      <w:pPr>
        <w:pStyle w:val="BodyText3"/>
        <w:numPr>
          <w:ilvl w:val="0"/>
          <w:numId w:val="6"/>
        </w:numPr>
        <w:rPr>
          <w:b w:val="0"/>
          <w:bCs w:val="0"/>
          <w:iCs/>
        </w:rPr>
      </w:pPr>
      <w:r w:rsidRPr="00813C19">
        <w:rPr>
          <w:b w:val="0"/>
          <w:bCs w:val="0"/>
          <w:iCs/>
        </w:rPr>
        <w:t xml:space="preserve">You’ve had a heart attack/stroke </w:t>
      </w:r>
      <w:r>
        <w:rPr>
          <w:b w:val="0"/>
          <w:bCs w:val="0"/>
          <w:iCs/>
        </w:rPr>
        <w:t>(&lt; 6 weeks ago)</w:t>
      </w:r>
    </w:p>
    <w:p w14:paraId="09FF6A96" w14:textId="5F3F5BEB" w:rsidR="00813C19" w:rsidRPr="00813C19" w:rsidRDefault="00813C19" w:rsidP="00887722">
      <w:pPr>
        <w:pStyle w:val="BodyText3"/>
        <w:numPr>
          <w:ilvl w:val="0"/>
          <w:numId w:val="6"/>
        </w:numPr>
        <w:rPr>
          <w:b w:val="0"/>
          <w:bCs w:val="0"/>
          <w:iCs/>
        </w:rPr>
      </w:pPr>
      <w:r w:rsidRPr="00813C19">
        <w:rPr>
          <w:b w:val="0"/>
          <w:bCs w:val="0"/>
          <w:iCs/>
        </w:rPr>
        <w:t>You’ve been coughing blood recently</w:t>
      </w:r>
    </w:p>
    <w:p w14:paraId="38851AE2" w14:textId="7FA370BD" w:rsidR="00813C19" w:rsidRDefault="00813C19" w:rsidP="00813C19">
      <w:pPr>
        <w:pStyle w:val="BodyText3"/>
        <w:numPr>
          <w:ilvl w:val="0"/>
          <w:numId w:val="6"/>
        </w:numPr>
        <w:rPr>
          <w:b w:val="0"/>
          <w:bCs w:val="0"/>
          <w:iCs/>
        </w:rPr>
      </w:pPr>
      <w:r>
        <w:rPr>
          <w:b w:val="0"/>
          <w:bCs w:val="0"/>
          <w:iCs/>
        </w:rPr>
        <w:t>You’ve had a collapsed lung (&lt; 6 weeks ago)</w:t>
      </w:r>
    </w:p>
    <w:p w14:paraId="656B8649" w14:textId="035E00EA" w:rsidR="00DA63A9" w:rsidRDefault="00DA63A9" w:rsidP="00813C19">
      <w:pPr>
        <w:pStyle w:val="BodyText3"/>
        <w:numPr>
          <w:ilvl w:val="0"/>
          <w:numId w:val="6"/>
        </w:numPr>
        <w:rPr>
          <w:b w:val="0"/>
          <w:bCs w:val="0"/>
          <w:iCs/>
        </w:rPr>
      </w:pPr>
      <w:r>
        <w:rPr>
          <w:b w:val="0"/>
          <w:bCs w:val="0"/>
          <w:iCs/>
        </w:rPr>
        <w:t>You have a fractured rib (&lt; 6 weeks ago)</w:t>
      </w:r>
    </w:p>
    <w:p w14:paraId="26A8C1CD" w14:textId="3FC254C5" w:rsidR="00813C19" w:rsidRDefault="00813C19" w:rsidP="00813C19">
      <w:pPr>
        <w:pStyle w:val="BodyText3"/>
        <w:numPr>
          <w:ilvl w:val="0"/>
          <w:numId w:val="6"/>
        </w:numPr>
        <w:rPr>
          <w:b w:val="0"/>
          <w:bCs w:val="0"/>
          <w:iCs/>
        </w:rPr>
      </w:pPr>
      <w:r>
        <w:rPr>
          <w:b w:val="0"/>
          <w:bCs w:val="0"/>
          <w:iCs/>
        </w:rPr>
        <w:t>You’ve had eye surgery (&lt; 6 weeks ago)</w:t>
      </w:r>
    </w:p>
    <w:p w14:paraId="331FAFFD" w14:textId="77777777" w:rsidR="00813C19" w:rsidRDefault="00813C19" w:rsidP="00813C19">
      <w:pPr>
        <w:pStyle w:val="BodyText3"/>
        <w:numPr>
          <w:ilvl w:val="0"/>
          <w:numId w:val="6"/>
        </w:numPr>
        <w:rPr>
          <w:b w:val="0"/>
          <w:bCs w:val="0"/>
          <w:iCs/>
        </w:rPr>
      </w:pPr>
      <w:r>
        <w:rPr>
          <w:b w:val="0"/>
          <w:bCs w:val="0"/>
          <w:iCs/>
        </w:rPr>
        <w:t>You’re currently suffering with a blood clot on your lung</w:t>
      </w:r>
    </w:p>
    <w:p w14:paraId="61AF4092" w14:textId="77777777" w:rsidR="00813C19" w:rsidRDefault="00813C19" w:rsidP="00813C19">
      <w:pPr>
        <w:pStyle w:val="BodyText3"/>
        <w:numPr>
          <w:ilvl w:val="0"/>
          <w:numId w:val="6"/>
        </w:numPr>
        <w:rPr>
          <w:b w:val="0"/>
          <w:bCs w:val="0"/>
          <w:iCs/>
        </w:rPr>
      </w:pPr>
      <w:r>
        <w:rPr>
          <w:b w:val="0"/>
          <w:bCs w:val="0"/>
          <w:iCs/>
        </w:rPr>
        <w:t>If you currently have active TB</w:t>
      </w:r>
    </w:p>
    <w:p w14:paraId="1B4CFBB4" w14:textId="77777777" w:rsidR="00813C19" w:rsidRDefault="00813C19" w:rsidP="00813C19">
      <w:pPr>
        <w:pStyle w:val="BodyText3"/>
        <w:numPr>
          <w:ilvl w:val="0"/>
          <w:numId w:val="6"/>
        </w:numPr>
        <w:rPr>
          <w:b w:val="0"/>
          <w:bCs w:val="0"/>
          <w:iCs/>
        </w:rPr>
      </w:pPr>
      <w:r>
        <w:rPr>
          <w:b w:val="0"/>
          <w:bCs w:val="0"/>
          <w:iCs/>
        </w:rPr>
        <w:t xml:space="preserve">If you’re suffering with angina </w:t>
      </w:r>
      <w:r w:rsidRPr="00B819F6">
        <w:rPr>
          <w:iCs/>
        </w:rPr>
        <w:t>on the day of the test</w:t>
      </w:r>
    </w:p>
    <w:p w14:paraId="26CF1750" w14:textId="1E50EB45" w:rsidR="00DA63A9" w:rsidRDefault="00DA63A9" w:rsidP="00813C19">
      <w:pPr>
        <w:pStyle w:val="BodyText3"/>
        <w:numPr>
          <w:ilvl w:val="0"/>
          <w:numId w:val="6"/>
        </w:numPr>
        <w:rPr>
          <w:b w:val="0"/>
          <w:bCs w:val="0"/>
          <w:iCs/>
        </w:rPr>
      </w:pPr>
      <w:r>
        <w:rPr>
          <w:b w:val="0"/>
          <w:bCs w:val="0"/>
          <w:iCs/>
        </w:rPr>
        <w:t>If you have a heavy cold</w:t>
      </w:r>
      <w:r w:rsidR="00B819F6">
        <w:rPr>
          <w:b w:val="0"/>
          <w:bCs w:val="0"/>
          <w:iCs/>
        </w:rPr>
        <w:t>/chest infection</w:t>
      </w:r>
      <w:r>
        <w:rPr>
          <w:b w:val="0"/>
          <w:bCs w:val="0"/>
          <w:iCs/>
        </w:rPr>
        <w:t xml:space="preserve"> </w:t>
      </w:r>
    </w:p>
    <w:p w14:paraId="781B92CE" w14:textId="77777777" w:rsidR="00813C19" w:rsidRPr="00813C19" w:rsidRDefault="00813C19" w:rsidP="00813C19"/>
    <w:p w14:paraId="72C962EE" w14:textId="4565D045" w:rsidR="005913E5" w:rsidRPr="005913E5" w:rsidRDefault="005913E5" w:rsidP="00191915">
      <w:pPr>
        <w:pStyle w:val="Heading2"/>
      </w:pPr>
      <w:r w:rsidRPr="005913E5">
        <w:t>What will happen</w:t>
      </w:r>
      <w:r w:rsidR="00DA63A9">
        <w:t xml:space="preserve"> on the day</w:t>
      </w:r>
      <w:r w:rsidRPr="005913E5">
        <w:t>?</w:t>
      </w:r>
    </w:p>
    <w:p w14:paraId="21AD98A6" w14:textId="77777777" w:rsidR="00DA63A9" w:rsidRDefault="00DA63A9" w:rsidP="00DA63A9">
      <w:pPr>
        <w:pStyle w:val="ListParagraph"/>
      </w:pPr>
    </w:p>
    <w:p w14:paraId="1D7FE26D" w14:textId="221B6EEA" w:rsidR="005913E5" w:rsidRPr="005913E5" w:rsidRDefault="00DA63A9" w:rsidP="00DA63A9">
      <w:r>
        <w:t xml:space="preserve">Please report to </w:t>
      </w:r>
      <w:r w:rsidR="00F13E89">
        <w:t xml:space="preserve">Outpatients, </w:t>
      </w:r>
      <w:r w:rsidR="00F13E89" w:rsidRPr="007203F7">
        <w:rPr>
          <w:b/>
          <w:bCs/>
        </w:rPr>
        <w:t xml:space="preserve">East Riding Community Hospital, </w:t>
      </w:r>
      <w:proofErr w:type="spellStart"/>
      <w:r w:rsidR="00F13E89" w:rsidRPr="007203F7">
        <w:rPr>
          <w:b/>
          <w:bCs/>
        </w:rPr>
        <w:t>Swinemoor</w:t>
      </w:r>
      <w:proofErr w:type="spellEnd"/>
      <w:r w:rsidR="00F13E89" w:rsidRPr="007203F7">
        <w:rPr>
          <w:b/>
          <w:bCs/>
        </w:rPr>
        <w:t xml:space="preserve"> Lane, Beverley, HU17 0FA</w:t>
      </w:r>
    </w:p>
    <w:p w14:paraId="4E1E29BE" w14:textId="5CB2F860" w:rsidR="005913E5" w:rsidRPr="005913E5" w:rsidRDefault="00DA63A9" w:rsidP="00DA63A9">
      <w:r>
        <w:t>You will be greeted by the receptionist in main reception who will inform you to</w:t>
      </w:r>
      <w:r w:rsidR="007203F7">
        <w:t xml:space="preserve"> have a seat</w:t>
      </w:r>
      <w:r>
        <w:t xml:space="preserve">. </w:t>
      </w:r>
    </w:p>
    <w:p w14:paraId="76343610" w14:textId="3A74697C" w:rsidR="005913E5" w:rsidRDefault="00DA63A9" w:rsidP="00DA63A9">
      <w:r>
        <w:t xml:space="preserve">Your test will be carried out by a </w:t>
      </w:r>
      <w:r w:rsidRPr="00F13E89">
        <w:t xml:space="preserve">nurse/nurse </w:t>
      </w:r>
      <w:proofErr w:type="spellStart"/>
      <w:r w:rsidRPr="00F13E89">
        <w:t>auxillary</w:t>
      </w:r>
      <w:proofErr w:type="spellEnd"/>
      <w:r w:rsidR="00A75CB7">
        <w:t xml:space="preserve">.  They will collect you from the waiting area and escort you to the test room. </w:t>
      </w:r>
    </w:p>
    <w:p w14:paraId="32629448" w14:textId="09D5D080" w:rsidR="00A75CB7" w:rsidRPr="005913E5" w:rsidRDefault="00A75CB7" w:rsidP="00DA63A9">
      <w:r>
        <w:t xml:space="preserve">Depending on the result of the initial test we may give you a bronchodilator (drug to relax your airways) however, this is not always needed.  As a </w:t>
      </w:r>
      <w:proofErr w:type="gramStart"/>
      <w:r>
        <w:t>result</w:t>
      </w:r>
      <w:proofErr w:type="gramEnd"/>
      <w:r>
        <w:t xml:space="preserve"> your appointment will last between 20-45 minutes. </w:t>
      </w:r>
    </w:p>
    <w:p w14:paraId="08DC35CC" w14:textId="77777777" w:rsidR="005913E5" w:rsidRPr="005913E5" w:rsidRDefault="005913E5" w:rsidP="00191915">
      <w:pPr>
        <w:pStyle w:val="Heading2"/>
      </w:pPr>
      <w:r w:rsidRPr="005913E5">
        <w:t>What happens afterwards?</w:t>
      </w:r>
    </w:p>
    <w:p w14:paraId="77C87D70" w14:textId="77777777" w:rsidR="00DA63A9" w:rsidRDefault="00DA63A9" w:rsidP="005913E5"/>
    <w:p w14:paraId="23DB0AF3" w14:textId="6F0FD8DD" w:rsidR="00DA63A9" w:rsidRDefault="00DA63A9" w:rsidP="005913E5">
      <w:r>
        <w:t xml:space="preserve">After completing the tests, you will be free to go home.  You will not receive any results on the day of </w:t>
      </w:r>
      <w:proofErr w:type="gramStart"/>
      <w:r>
        <w:t>testing,</w:t>
      </w:r>
      <w:proofErr w:type="gramEnd"/>
      <w:r>
        <w:t xml:space="preserve"> they will be sent</w:t>
      </w:r>
      <w:r w:rsidR="00F13E89">
        <w:t xml:space="preserve"> electronically</w:t>
      </w:r>
      <w:r>
        <w:t xml:space="preserve"> to your GP practice.</w:t>
      </w:r>
    </w:p>
    <w:p w14:paraId="5F09A481" w14:textId="77777777" w:rsidR="007203F7" w:rsidRDefault="007203F7" w:rsidP="005913E5"/>
    <w:p w14:paraId="1D2CBCEA" w14:textId="12D31B99" w:rsidR="005913E5" w:rsidRPr="000D0BE0" w:rsidRDefault="005913E5" w:rsidP="005913E5">
      <w:r w:rsidRPr="005913E5">
        <w:t xml:space="preserve">Should you require further advice on the </w:t>
      </w:r>
      <w:r w:rsidR="007203F7">
        <w:t>information</w:t>
      </w:r>
      <w:r w:rsidRPr="005913E5">
        <w:t xml:space="preserve"> contained in this leaflet, please do not hesitate to contact the </w:t>
      </w:r>
      <w:r w:rsidR="00DA63A9" w:rsidRPr="00A75CB7">
        <w:rPr>
          <w:b/>
        </w:rPr>
        <w:t>CDC administrators</w:t>
      </w:r>
      <w:r w:rsidR="00DA63A9">
        <w:rPr>
          <w:b/>
        </w:rPr>
        <w:t xml:space="preserve"> </w:t>
      </w:r>
      <w:r w:rsidRPr="005913E5">
        <w:t xml:space="preserve">on </w:t>
      </w:r>
      <w:r w:rsidR="000D0BE0" w:rsidRPr="000D0BE0">
        <w:rPr>
          <w:b/>
          <w:bCs/>
        </w:rPr>
        <w:t>01482 624800</w:t>
      </w:r>
      <w:r w:rsidR="000D0BE0">
        <w:t>.</w:t>
      </w:r>
    </w:p>
    <w:p w14:paraId="696A6A98" w14:textId="77777777" w:rsidR="00A75CB7" w:rsidRDefault="00A75CB7" w:rsidP="005913E5"/>
    <w:p w14:paraId="2D2E572E" w14:textId="77777777" w:rsidR="00A75CB7" w:rsidRDefault="00A75CB7" w:rsidP="005913E5"/>
    <w:p w14:paraId="77A3AD74" w14:textId="77777777" w:rsidR="00A75CB7" w:rsidRDefault="00A75CB7" w:rsidP="005913E5"/>
    <w:p w14:paraId="4EA9AAC9" w14:textId="77777777" w:rsidR="00A75CB7" w:rsidRDefault="00A75CB7" w:rsidP="005913E5"/>
    <w:p w14:paraId="35FEFF58" w14:textId="77777777" w:rsidR="00A75CB7" w:rsidRDefault="00A75CB7" w:rsidP="005913E5"/>
    <w:p w14:paraId="3A08AC04" w14:textId="77777777" w:rsidR="00A75CB7" w:rsidRDefault="00A75CB7" w:rsidP="005913E5"/>
    <w:p w14:paraId="3B89EE64" w14:textId="77777777" w:rsidR="00A75CB7" w:rsidRDefault="00A75CB7" w:rsidP="005913E5"/>
    <w:p w14:paraId="3AA2AE8E" w14:textId="77777777" w:rsidR="00A75CB7" w:rsidRDefault="00A75CB7" w:rsidP="005913E5"/>
    <w:p w14:paraId="7BAB5883" w14:textId="77777777" w:rsidR="00A75CB7" w:rsidRDefault="00A75CB7" w:rsidP="005913E5"/>
    <w:p w14:paraId="0C5835EE" w14:textId="77777777" w:rsidR="00A75CB7" w:rsidRDefault="00A75CB7" w:rsidP="005913E5"/>
    <w:p w14:paraId="086E46C6" w14:textId="77777777" w:rsidR="00A75CB7" w:rsidRDefault="00A75CB7" w:rsidP="005913E5"/>
    <w:p w14:paraId="0411F526" w14:textId="77777777" w:rsidR="00A75CB7" w:rsidRDefault="00A75CB7" w:rsidP="005913E5"/>
    <w:p w14:paraId="6BC15E30" w14:textId="77777777" w:rsidR="00A75CB7" w:rsidRDefault="00A75CB7" w:rsidP="005913E5"/>
    <w:p w14:paraId="6C11AD54" w14:textId="77777777" w:rsidR="00A75CB7" w:rsidRDefault="00A75CB7" w:rsidP="005913E5"/>
    <w:p w14:paraId="36C25514" w14:textId="77777777" w:rsidR="00A75CB7" w:rsidRDefault="00A75CB7" w:rsidP="005913E5"/>
    <w:p w14:paraId="0ADA6700" w14:textId="77777777" w:rsidR="007203F7" w:rsidRDefault="007203F7" w:rsidP="005913E5"/>
    <w:p w14:paraId="6F7D6CD9" w14:textId="77777777" w:rsidR="007203F7" w:rsidRDefault="007203F7" w:rsidP="005913E5"/>
    <w:p w14:paraId="06AA7D00" w14:textId="77777777" w:rsidR="007203F7" w:rsidRDefault="007203F7" w:rsidP="005913E5"/>
    <w:p w14:paraId="2A7005BA" w14:textId="77777777" w:rsidR="00A75CB7" w:rsidRDefault="00A75CB7" w:rsidP="005913E5"/>
    <w:p w14:paraId="58581042" w14:textId="0BC26847" w:rsidR="006C6FD6" w:rsidRDefault="005913E5" w:rsidP="005913E5">
      <w:r w:rsidRPr="005913E5">
        <w:t xml:space="preserve">This leaflet was produced by the </w:t>
      </w:r>
      <w:r w:rsidR="00634C1C">
        <w:t>Lung Function Unit</w:t>
      </w:r>
      <w:r w:rsidR="00191915">
        <w:t>,</w:t>
      </w:r>
      <w:r w:rsidRPr="005913E5">
        <w:t xml:space="preserve"> Hull University Teaching Hospitals NHS Trust and will be reviewed in</w:t>
      </w:r>
      <w:r w:rsidR="00191915">
        <w:t xml:space="preserve"> 3 years from publication</w:t>
      </w:r>
      <w:r w:rsidRPr="005913E5">
        <w:t>.</w:t>
      </w:r>
    </w:p>
    <w:p w14:paraId="415B1104" w14:textId="77777777" w:rsidR="00860B0B" w:rsidRDefault="00860B0B" w:rsidP="005913E5"/>
    <w:p w14:paraId="5DA89BCC" w14:textId="77777777" w:rsidR="00860B0B" w:rsidRDefault="00860B0B" w:rsidP="005913E5"/>
    <w:p w14:paraId="286DB6AE" w14:textId="77777777" w:rsidR="00860B0B" w:rsidRDefault="00860B0B" w:rsidP="005913E5"/>
    <w:p w14:paraId="1405F553" w14:textId="77777777" w:rsidR="00860B0B" w:rsidRPr="00191915" w:rsidRDefault="00860B0B" w:rsidP="00860B0B">
      <w:pPr>
        <w:pStyle w:val="Footer"/>
        <w:rPr>
          <w:sz w:val="20"/>
          <w:szCs w:val="20"/>
        </w:rPr>
      </w:pPr>
      <w:r w:rsidRPr="00191915">
        <w:rPr>
          <w:b/>
          <w:sz w:val="20"/>
          <w:szCs w:val="20"/>
        </w:rPr>
        <w:t>Ref:</w:t>
      </w:r>
      <w:r w:rsidRPr="00191915">
        <w:rPr>
          <w:sz w:val="20"/>
          <w:szCs w:val="20"/>
        </w:rPr>
        <w:t xml:space="preserve"> [PILS team use]</w:t>
      </w:r>
    </w:p>
    <w:p w14:paraId="43A128E6" w14:textId="77777777" w:rsidR="00860B0B" w:rsidRPr="00191915" w:rsidRDefault="00860B0B" w:rsidP="00860B0B">
      <w:pPr>
        <w:pStyle w:val="Footer"/>
        <w:rPr>
          <w:b/>
          <w:sz w:val="20"/>
          <w:szCs w:val="20"/>
        </w:rPr>
      </w:pPr>
      <w:r w:rsidRPr="00191915">
        <w:rPr>
          <w:b/>
          <w:sz w:val="20"/>
          <w:szCs w:val="20"/>
        </w:rPr>
        <w:t>Author:</w:t>
      </w:r>
      <w:r w:rsidRPr="00191915">
        <w:rPr>
          <w:sz w:val="20"/>
          <w:szCs w:val="20"/>
        </w:rPr>
        <w:t xml:space="preserve"> [PILS team use]</w:t>
      </w:r>
    </w:p>
    <w:p w14:paraId="18AADECB" w14:textId="77777777" w:rsidR="00860B0B" w:rsidRPr="005913E5" w:rsidRDefault="00860B0B" w:rsidP="00860B0B">
      <w:pPr>
        <w:pStyle w:val="Footer"/>
      </w:pPr>
      <w:r w:rsidRPr="00191915">
        <w:rPr>
          <w:b/>
          <w:sz w:val="20"/>
          <w:szCs w:val="20"/>
        </w:rPr>
        <w:t>Review Date:</w:t>
      </w:r>
      <w:r w:rsidRPr="00191915">
        <w:rPr>
          <w:sz w:val="20"/>
          <w:szCs w:val="20"/>
        </w:rPr>
        <w:t xml:space="preserve"> [PILS team use]</w:t>
      </w:r>
    </w:p>
    <w:sectPr w:rsidR="00860B0B" w:rsidRPr="005913E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FAE6E" w14:textId="77777777" w:rsidR="00634C1C" w:rsidRDefault="00634C1C" w:rsidP="00191915">
      <w:pPr>
        <w:spacing w:after="0" w:line="240" w:lineRule="auto"/>
      </w:pPr>
      <w:r>
        <w:separator/>
      </w:r>
    </w:p>
  </w:endnote>
  <w:endnote w:type="continuationSeparator" w:id="0">
    <w:p w14:paraId="0A8E995F" w14:textId="77777777" w:rsidR="00634C1C" w:rsidRDefault="00634C1C" w:rsidP="0019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2788A" w14:textId="77777777" w:rsidR="00191915" w:rsidRPr="00191915" w:rsidRDefault="00191915">
    <w:pPr>
      <w:pStyle w:val="Foo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1964E" w14:textId="77777777" w:rsidR="00634C1C" w:rsidRDefault="00634C1C" w:rsidP="00191915">
      <w:pPr>
        <w:spacing w:after="0" w:line="240" w:lineRule="auto"/>
      </w:pPr>
      <w:r>
        <w:separator/>
      </w:r>
    </w:p>
  </w:footnote>
  <w:footnote w:type="continuationSeparator" w:id="0">
    <w:p w14:paraId="35A6DF98" w14:textId="77777777" w:rsidR="00634C1C" w:rsidRDefault="00634C1C" w:rsidP="0019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07385" w14:textId="77777777" w:rsidR="00191915" w:rsidRPr="00191915" w:rsidRDefault="00191915" w:rsidP="00191915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455F8"/>
    <w:multiLevelType w:val="hybridMultilevel"/>
    <w:tmpl w:val="B68A45AA"/>
    <w:lvl w:ilvl="0" w:tplc="894215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C59CB"/>
    <w:multiLevelType w:val="hybridMultilevel"/>
    <w:tmpl w:val="0DE08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55B07"/>
    <w:multiLevelType w:val="hybridMultilevel"/>
    <w:tmpl w:val="B9687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06B84"/>
    <w:multiLevelType w:val="hybridMultilevel"/>
    <w:tmpl w:val="C7524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D000E"/>
    <w:multiLevelType w:val="hybridMultilevel"/>
    <w:tmpl w:val="8A6AA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05B9F"/>
    <w:multiLevelType w:val="hybridMultilevel"/>
    <w:tmpl w:val="33FA8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459315">
    <w:abstractNumId w:val="4"/>
  </w:num>
  <w:num w:numId="2" w16cid:durableId="1140876222">
    <w:abstractNumId w:val="3"/>
  </w:num>
  <w:num w:numId="3" w16cid:durableId="292558350">
    <w:abstractNumId w:val="1"/>
  </w:num>
  <w:num w:numId="4" w16cid:durableId="1167132497">
    <w:abstractNumId w:val="2"/>
  </w:num>
  <w:num w:numId="5" w16cid:durableId="1433938503">
    <w:abstractNumId w:val="0"/>
  </w:num>
  <w:num w:numId="6" w16cid:durableId="701987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C1C"/>
    <w:rsid w:val="00051BDD"/>
    <w:rsid w:val="000D0BE0"/>
    <w:rsid w:val="00184131"/>
    <w:rsid w:val="00191915"/>
    <w:rsid w:val="003900BC"/>
    <w:rsid w:val="00554403"/>
    <w:rsid w:val="005732AD"/>
    <w:rsid w:val="005913E5"/>
    <w:rsid w:val="00634C1C"/>
    <w:rsid w:val="006B6407"/>
    <w:rsid w:val="006C6FD6"/>
    <w:rsid w:val="006D6B77"/>
    <w:rsid w:val="007203F7"/>
    <w:rsid w:val="007A70EB"/>
    <w:rsid w:val="00813C19"/>
    <w:rsid w:val="00860B0B"/>
    <w:rsid w:val="00980B18"/>
    <w:rsid w:val="009C65C2"/>
    <w:rsid w:val="009D2630"/>
    <w:rsid w:val="00A75CB7"/>
    <w:rsid w:val="00B819F6"/>
    <w:rsid w:val="00DA63A9"/>
    <w:rsid w:val="00E769FD"/>
    <w:rsid w:val="00EF4EBA"/>
    <w:rsid w:val="00F13E89"/>
    <w:rsid w:val="00F5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4BD7A"/>
  <w15:chartTrackingRefBased/>
  <w15:docId w15:val="{AB85472D-938B-4E1F-B096-B7F37F1B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3E5"/>
    <w:pPr>
      <w:spacing w:line="360" w:lineRule="auto"/>
    </w:pPr>
    <w:rPr>
      <w:rFonts w:ascii="Arial" w:hAnsi="Arial"/>
      <w:color w:val="000000" w:themeColor="text1"/>
      <w:sz w:val="24"/>
    </w:rPr>
  </w:style>
  <w:style w:type="paragraph" w:styleId="Heading1">
    <w:name w:val="heading 1"/>
    <w:basedOn w:val="Header"/>
    <w:next w:val="Normal"/>
    <w:link w:val="Heading1Char"/>
    <w:autoRedefine/>
    <w:uiPriority w:val="9"/>
    <w:qFormat/>
    <w:rsid w:val="00191915"/>
    <w:pPr>
      <w:outlineLvl w:val="0"/>
    </w:pPr>
    <w:rPr>
      <w:rFonts w:cs="Arial"/>
      <w:b/>
      <w:color w:val="005EB8"/>
      <w:sz w:val="44"/>
      <w:szCs w:val="4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91915"/>
    <w:pPr>
      <w:keepNext/>
      <w:keepLines/>
      <w:shd w:val="clear" w:color="auto" w:fill="005EB8"/>
      <w:spacing w:before="40" w:after="40" w:line="276" w:lineRule="auto"/>
      <w:outlineLvl w:val="1"/>
    </w:pPr>
    <w:rPr>
      <w:rFonts w:eastAsiaTheme="majorEastAsia" w:cstheme="majorBidi"/>
      <w:b/>
      <w:color w:val="FFFFFF" w:themeColor="background1"/>
      <w:sz w:val="36"/>
      <w:szCs w:val="26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980B18"/>
    <w:pPr>
      <w:outlineLvl w:val="2"/>
    </w:pPr>
    <w:rPr>
      <w:sz w:val="32"/>
      <w:szCs w:val="24"/>
    </w:rPr>
  </w:style>
  <w:style w:type="paragraph" w:styleId="Heading4">
    <w:name w:val="heading 4"/>
    <w:basedOn w:val="Heading3"/>
    <w:next w:val="Normal"/>
    <w:link w:val="Heading4Char"/>
    <w:autoRedefine/>
    <w:uiPriority w:val="9"/>
    <w:semiHidden/>
    <w:unhideWhenUsed/>
    <w:qFormat/>
    <w:rsid w:val="00980B18"/>
    <w:pPr>
      <w:outlineLvl w:val="3"/>
    </w:pPr>
    <w:rPr>
      <w:iCs/>
      <w:sz w:val="28"/>
    </w:rPr>
  </w:style>
  <w:style w:type="paragraph" w:styleId="Heading5">
    <w:name w:val="heading 5"/>
    <w:basedOn w:val="Heading4"/>
    <w:next w:val="Normal"/>
    <w:link w:val="Heading5Char"/>
    <w:autoRedefine/>
    <w:uiPriority w:val="9"/>
    <w:unhideWhenUsed/>
    <w:qFormat/>
    <w:rsid w:val="00980B18"/>
    <w:pPr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91915"/>
    <w:rPr>
      <w:rFonts w:ascii="Arial" w:eastAsiaTheme="majorEastAsia" w:hAnsi="Arial" w:cstheme="majorBidi"/>
      <w:b/>
      <w:color w:val="FFFFFF" w:themeColor="background1"/>
      <w:sz w:val="36"/>
      <w:szCs w:val="26"/>
      <w:shd w:val="clear" w:color="auto" w:fill="005EB8"/>
    </w:rPr>
  </w:style>
  <w:style w:type="character" w:customStyle="1" w:styleId="Heading1Char">
    <w:name w:val="Heading 1 Char"/>
    <w:basedOn w:val="DefaultParagraphFont"/>
    <w:link w:val="Heading1"/>
    <w:uiPriority w:val="9"/>
    <w:rsid w:val="00191915"/>
    <w:rPr>
      <w:rFonts w:ascii="Arial" w:hAnsi="Arial" w:cs="Arial"/>
      <w:b/>
      <w:color w:val="005EB8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980B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B18"/>
  </w:style>
  <w:style w:type="character" w:customStyle="1" w:styleId="Heading3Char">
    <w:name w:val="Heading 3 Char"/>
    <w:basedOn w:val="DefaultParagraphFont"/>
    <w:link w:val="Heading3"/>
    <w:uiPriority w:val="9"/>
    <w:rsid w:val="00980B18"/>
    <w:rPr>
      <w:rFonts w:ascii="Arial" w:eastAsiaTheme="majorEastAsia" w:hAnsi="Arial" w:cstheme="majorBidi"/>
      <w:b/>
      <w:color w:val="000000" w:themeColor="tex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B18"/>
    <w:rPr>
      <w:rFonts w:ascii="Arial" w:eastAsiaTheme="majorEastAsia" w:hAnsi="Arial" w:cstheme="majorBidi"/>
      <w:b/>
      <w:iCs/>
      <w:color w:val="000000" w:themeColor="text1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80B18"/>
    <w:rPr>
      <w:rFonts w:ascii="Arial" w:eastAsiaTheme="majorEastAsia" w:hAnsi="Arial" w:cstheme="majorBidi"/>
      <w:b/>
      <w:iCs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5913E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919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915"/>
    <w:rPr>
      <w:rFonts w:ascii="Arial" w:hAnsi="Arial"/>
      <w:color w:val="000000" w:themeColor="text1"/>
      <w:sz w:val="24"/>
    </w:rPr>
  </w:style>
  <w:style w:type="paragraph" w:styleId="NormalWeb">
    <w:name w:val="Normal (Web)"/>
    <w:basedOn w:val="Normal"/>
    <w:uiPriority w:val="99"/>
    <w:semiHidden/>
    <w:unhideWhenUsed/>
    <w:rsid w:val="00634C1C"/>
    <w:rPr>
      <w:rFonts w:ascii="Times New Roman" w:hAnsi="Times New Roman" w:cs="Times New Roman"/>
      <w:szCs w:val="24"/>
    </w:rPr>
  </w:style>
  <w:style w:type="paragraph" w:styleId="BodyText3">
    <w:name w:val="Body Text 3"/>
    <w:basedOn w:val="Normal"/>
    <w:link w:val="BodyText3Char"/>
    <w:rsid w:val="00634C1C"/>
    <w:pPr>
      <w:spacing w:after="0" w:line="240" w:lineRule="auto"/>
    </w:pPr>
    <w:rPr>
      <w:rFonts w:eastAsia="Times New Roman" w:cs="Arial"/>
      <w:b/>
      <w:bCs/>
      <w:color w:val="auto"/>
      <w:szCs w:val="24"/>
      <w:lang w:val="en-US" w:eastAsia="en-GB"/>
    </w:rPr>
  </w:style>
  <w:style w:type="character" w:customStyle="1" w:styleId="BodyText3Char">
    <w:name w:val="Body Text 3 Char"/>
    <w:basedOn w:val="DefaultParagraphFont"/>
    <w:link w:val="BodyText3"/>
    <w:rsid w:val="00634C1C"/>
    <w:rPr>
      <w:rFonts w:ascii="Arial" w:eastAsia="Times New Roman" w:hAnsi="Arial" w:cs="Arial"/>
      <w:b/>
      <w:bCs/>
      <w:sz w:val="24"/>
      <w:szCs w:val="24"/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4E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E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EBA"/>
    <w:rPr>
      <w:rFonts w:ascii="Arial" w:hAnsi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EBA"/>
    <w:rPr>
      <w:rFonts w:ascii="Arial" w:hAnsi="Arial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riet.Hearn\Downloads\HUTH%20Patient%20Information%20Leaf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HUTH Patient Information Leaflet Template</Template>
  <TotalTime>6</TotalTime>
  <Pages>4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Teaching Hospitals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Hearn, Harriet</dc:creator>
  <cp:keywords/>
  <dc:description/>
  <cp:lastModifiedBy>HEARN, Harriet (NHS HUMBER HEALTH PARTNERSHIP - RWA)</cp:lastModifiedBy>
  <cp:revision>4</cp:revision>
  <dcterms:created xsi:type="dcterms:W3CDTF">2025-07-30T09:48:00Z</dcterms:created>
  <dcterms:modified xsi:type="dcterms:W3CDTF">2025-10-03T10:23:00Z</dcterms:modified>
</cp:coreProperties>
</file>